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eastAsia" w:ascii="方正小标宋简体" w:hAnsi="方正小标宋简体" w:eastAsia="方正小标宋简体" w:cs="方正小标宋简体"/>
          <w:spacing w:val="-18"/>
          <w:sz w:val="44"/>
          <w:szCs w:val="44"/>
        </w:rPr>
      </w:pPr>
      <w:r>
        <w:rPr>
          <w:rFonts w:hint="eastAsia" w:ascii="方正小标宋简体" w:hAnsi="方正小标宋简体" w:eastAsia="方正小标宋简体" w:cs="方正小标宋简体"/>
          <w:spacing w:val="-6"/>
          <w:sz w:val="44"/>
          <w:szCs w:val="44"/>
        </w:rPr>
        <w:t>关于做好</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pacing w:val="-18"/>
          <w:sz w:val="44"/>
          <w:szCs w:val="44"/>
        </w:rPr>
        <w:t>年度</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spacing w:val="-18"/>
          <w:sz w:val="44"/>
          <w:szCs w:val="44"/>
        </w:rPr>
      </w:pPr>
      <w:r>
        <w:rPr>
          <w:rFonts w:hint="eastAsia" w:ascii="方正小标宋简体" w:hAnsi="方正小标宋简体" w:eastAsia="方正小标宋简体" w:cs="方正小标宋简体"/>
          <w:spacing w:val="-18"/>
          <w:sz w:val="44"/>
          <w:szCs w:val="44"/>
        </w:rPr>
        <w:t>社区教育科研课题申报工作的通知</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eastAsia" w:ascii="仿宋" w:hAnsi="仿宋" w:eastAsia="仿宋" w:cs="仿宋"/>
          <w:spacing w:val="-18"/>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line="240" w:lineRule="auto"/>
        <w:ind w:right="0"/>
        <w:textAlignment w:val="auto"/>
        <w:rPr>
          <w:rFonts w:hint="default" w:ascii="Calibri" w:hAnsi="Calibri" w:eastAsia="仿宋_GB2312" w:cs="Calibri"/>
          <w:sz w:val="32"/>
          <w:szCs w:val="32"/>
          <w:lang w:val="zh-CN" w:eastAsia="zh-CN" w:bidi="zh-CN"/>
        </w:rPr>
      </w:pPr>
      <w:r>
        <w:rPr>
          <w:rFonts w:hint="default" w:ascii="Calibri" w:hAnsi="Calibri" w:eastAsia="仿宋_GB2312" w:cs="Calibri"/>
          <w:sz w:val="32"/>
          <w:szCs w:val="32"/>
          <w:lang w:val="zh-CN" w:eastAsia="zh-CN" w:bidi="zh-CN"/>
        </w:rPr>
        <w:t>各区（县）教育局、社区教育指导服务中心，相关单位：</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firstLine="640" w:firstLineChars="200"/>
        <w:jc w:val="both"/>
        <w:textAlignment w:val="auto"/>
        <w:rPr>
          <w:rFonts w:hint="default" w:ascii="Calibri" w:hAnsi="Calibri" w:eastAsia="仿宋_GB2312" w:cs="Calibri"/>
          <w:sz w:val="32"/>
          <w:szCs w:val="32"/>
          <w:lang w:val="zh-CN" w:eastAsia="zh-CN" w:bidi="zh-CN"/>
        </w:rPr>
      </w:pP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 xml:space="preserve">习近平总书记在党的二十大报告中强调，“教育、科技、人才是全面建设社会主义现代化国家的基础性、战略性支撑。”为深入贯彻党的二十大精神，必须坚持科技是第一生产力、人才是第一资源、创新是第一动力，深入实施科教兴国战略、人才强国战略、创新驱动发展战略，加快建设教育强国、科技强国、人才强国，不断开辟发展新领域新赛道，不断塑造发展新动能新优势，推进教育数字化，建设全民终身学习的学习型社会、学习型大国。经研究，市教育局委托铜仁广播电视大学（铜仁市社区教育指导服务中心）在全市范围内开展 </w:t>
      </w:r>
      <w:r>
        <w:rPr>
          <w:rFonts w:hint="default" w:ascii="Calibri" w:hAnsi="Calibri" w:eastAsia="仿宋_GB2312" w:cs="Calibri"/>
          <w:color w:val="000000" w:themeColor="text1"/>
          <w:sz w:val="32"/>
          <w:szCs w:val="32"/>
          <w:lang w:val="zh-CN" w:eastAsia="zh-CN" w:bidi="zh-CN"/>
          <w14:textFill>
            <w14:solidFill>
              <w14:schemeClr w14:val="tx1"/>
            </w14:solidFill>
          </w14:textFill>
        </w:rPr>
        <w:t>202</w:t>
      </w:r>
      <w:r>
        <w:rPr>
          <w:rFonts w:hint="default" w:ascii="Calibri" w:hAnsi="Calibri" w:eastAsia="仿宋_GB2312" w:cs="Calibri"/>
          <w:color w:val="000000" w:themeColor="text1"/>
          <w:sz w:val="32"/>
          <w:szCs w:val="32"/>
          <w:lang w:val="en-US" w:eastAsia="zh-CN" w:bidi="zh-CN"/>
          <w14:textFill>
            <w14:solidFill>
              <w14:schemeClr w14:val="tx1"/>
            </w14:solidFill>
          </w14:textFill>
        </w:rPr>
        <w:t>3</w:t>
      </w:r>
      <w:r>
        <w:rPr>
          <w:rFonts w:hint="default" w:ascii="Calibri" w:hAnsi="Calibri" w:eastAsia="仿宋_GB2312" w:cs="Calibri"/>
          <w:color w:val="000000" w:themeColor="text1"/>
          <w:sz w:val="32"/>
          <w:szCs w:val="32"/>
          <w:lang w:val="zh-CN" w:eastAsia="zh-CN" w:bidi="zh-CN"/>
          <w14:textFill>
            <w14:solidFill>
              <w14:schemeClr w14:val="tx1"/>
            </w14:solidFill>
          </w14:textFill>
        </w:rPr>
        <w:t>年社区教育科研课题申报工作。现就有关</w:t>
      </w:r>
      <w:r>
        <w:rPr>
          <w:rFonts w:hint="default" w:ascii="Calibri" w:hAnsi="Calibri" w:eastAsia="仿宋_GB2312" w:cs="Calibri"/>
          <w:sz w:val="32"/>
          <w:szCs w:val="32"/>
          <w:lang w:val="zh-CN" w:eastAsia="zh-CN" w:bidi="zh-CN"/>
        </w:rPr>
        <w:t>事宜通知如下：</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3" w:firstLineChars="200"/>
        <w:textAlignment w:val="auto"/>
        <w:rPr>
          <w:rFonts w:hint="eastAsia" w:ascii="仿宋" w:hAnsi="仿宋" w:eastAsia="仿宋" w:cs="仿宋"/>
          <w:sz w:val="32"/>
          <w:szCs w:val="32"/>
          <w:lang w:val="zh-CN" w:eastAsia="zh-CN" w:bidi="zh-CN"/>
        </w:rPr>
      </w:pPr>
      <w:r>
        <w:rPr>
          <w:rFonts w:hint="eastAsia" w:ascii="黑体" w:hAnsi="黑体" w:eastAsia="黑体" w:cs="黑体"/>
          <w:b/>
          <w:bCs/>
          <w:sz w:val="32"/>
          <w:szCs w:val="32"/>
          <w:lang w:val="zh-CN" w:eastAsia="zh-CN" w:bidi="zh-CN"/>
        </w:rPr>
        <w:t>一、申报程序</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0" w:firstLineChars="200"/>
        <w:textAlignment w:val="auto"/>
        <w:rPr>
          <w:rFonts w:hint="eastAsia" w:ascii="仿宋" w:hAnsi="仿宋" w:eastAsia="仿宋" w:cs="仿宋"/>
          <w:sz w:val="32"/>
          <w:szCs w:val="32"/>
          <w:lang w:val="zh-CN" w:eastAsia="zh-CN" w:bidi="zh-CN"/>
        </w:rPr>
      </w:pPr>
      <w:r>
        <w:rPr>
          <w:rFonts w:hint="eastAsia" w:ascii="仿宋_GB2312" w:hAnsi="仿宋_GB2312" w:eastAsia="仿宋_GB2312" w:cs="仿宋_GB2312"/>
          <w:sz w:val="32"/>
          <w:szCs w:val="32"/>
          <w:lang w:val="zh-CN" w:eastAsia="zh-CN" w:bidi="zh-CN"/>
        </w:rPr>
        <w:t>由课题申报人所在单位组织申报，不接受个人单独申报</w:t>
      </w:r>
      <w:r>
        <w:rPr>
          <w:rFonts w:hint="eastAsia" w:ascii="仿宋" w:hAnsi="仿宋" w:eastAsia="仿宋" w:cs="仿宋"/>
          <w:sz w:val="32"/>
          <w:szCs w:val="32"/>
          <w:lang w:val="zh-CN" w:eastAsia="zh-CN" w:bidi="zh-CN"/>
        </w:rPr>
        <w:t>。</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3" w:firstLineChars="200"/>
        <w:textAlignment w:val="auto"/>
        <w:rPr>
          <w:rFonts w:hint="eastAsia" w:ascii="仿宋" w:hAnsi="仿宋" w:eastAsia="仿宋" w:cs="仿宋"/>
          <w:sz w:val="32"/>
          <w:szCs w:val="32"/>
          <w:lang w:val="zh-CN" w:eastAsia="zh-CN" w:bidi="zh-CN"/>
        </w:rPr>
      </w:pPr>
      <w:r>
        <w:rPr>
          <w:rFonts w:hint="eastAsia" w:ascii="黑体" w:hAnsi="黑体" w:eastAsia="黑体" w:cs="黑体"/>
          <w:b/>
          <w:bCs/>
          <w:sz w:val="32"/>
          <w:szCs w:val="32"/>
          <w:lang w:val="zh-CN" w:eastAsia="zh-CN" w:bidi="zh-CN"/>
        </w:rPr>
        <w:t>二、申报时间及名额</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0" w:firstLineChars="200"/>
        <w:textAlignment w:val="auto"/>
        <w:rPr>
          <w:rFonts w:hint="default" w:ascii="仿宋" w:hAnsi="仿宋" w:eastAsia="仿宋" w:cs="仿宋"/>
          <w:color w:val="auto"/>
          <w:sz w:val="32"/>
          <w:szCs w:val="32"/>
          <w:lang w:val="en-US" w:eastAsia="zh-CN" w:bidi="zh-CN"/>
        </w:rPr>
      </w:pPr>
      <w:r>
        <w:rPr>
          <w:rFonts w:hint="default" w:ascii="Calibri" w:hAnsi="Calibri" w:eastAsia="仿宋_GB2312" w:cs="Calibri"/>
          <w:color w:val="auto"/>
          <w:sz w:val="32"/>
          <w:szCs w:val="32"/>
          <w:lang w:val="zh-CN" w:eastAsia="zh-CN" w:bidi="zh-CN"/>
        </w:rPr>
        <w:t>202</w:t>
      </w:r>
      <w:r>
        <w:rPr>
          <w:rFonts w:hint="default" w:ascii="Calibri" w:hAnsi="Calibri" w:eastAsia="仿宋_GB2312" w:cs="Calibri"/>
          <w:color w:val="auto"/>
          <w:sz w:val="32"/>
          <w:szCs w:val="32"/>
          <w:lang w:val="en-US" w:eastAsia="zh-CN" w:bidi="zh-CN"/>
        </w:rPr>
        <w:t>3</w:t>
      </w:r>
      <w:r>
        <w:rPr>
          <w:rFonts w:hint="default" w:ascii="Calibri" w:hAnsi="Calibri" w:eastAsia="仿宋_GB2312" w:cs="Calibri"/>
          <w:color w:val="auto"/>
          <w:sz w:val="32"/>
          <w:szCs w:val="32"/>
          <w:lang w:val="zh-CN" w:eastAsia="zh-CN" w:bidi="zh-CN"/>
        </w:rPr>
        <w:t>年</w:t>
      </w:r>
      <w:r>
        <w:rPr>
          <w:rFonts w:hint="default" w:ascii="Calibri" w:hAnsi="Calibri" w:eastAsia="仿宋_GB2312" w:cs="Calibri"/>
          <w:color w:val="auto"/>
          <w:sz w:val="32"/>
          <w:szCs w:val="32"/>
          <w:lang w:val="en-US" w:eastAsia="zh-CN" w:bidi="zh-CN"/>
        </w:rPr>
        <w:t>4</w:t>
      </w:r>
      <w:r>
        <w:rPr>
          <w:rFonts w:hint="default" w:ascii="Calibri" w:hAnsi="Calibri" w:eastAsia="仿宋_GB2312" w:cs="Calibri"/>
          <w:color w:val="auto"/>
          <w:sz w:val="32"/>
          <w:szCs w:val="32"/>
          <w:lang w:val="zh-CN" w:eastAsia="zh-CN" w:bidi="zh-CN"/>
        </w:rPr>
        <w:t>月</w:t>
      </w:r>
      <w:r>
        <w:rPr>
          <w:rFonts w:hint="default" w:ascii="Calibri" w:hAnsi="Calibri" w:eastAsia="仿宋_GB2312" w:cs="Calibri"/>
          <w:color w:val="auto"/>
          <w:sz w:val="32"/>
          <w:szCs w:val="32"/>
          <w:lang w:val="en-US" w:eastAsia="zh-CN" w:bidi="zh-CN"/>
        </w:rPr>
        <w:t>2</w:t>
      </w:r>
      <w:r>
        <w:rPr>
          <w:rFonts w:hint="eastAsia" w:ascii="Calibri" w:hAnsi="Calibri" w:eastAsia="仿宋_GB2312" w:cs="Calibri"/>
          <w:color w:val="auto"/>
          <w:sz w:val="32"/>
          <w:szCs w:val="32"/>
          <w:lang w:val="en-US" w:eastAsia="zh-CN" w:bidi="zh-CN"/>
        </w:rPr>
        <w:t>1</w:t>
      </w:r>
      <w:r>
        <w:rPr>
          <w:rFonts w:hint="default" w:ascii="Calibri" w:hAnsi="Calibri" w:eastAsia="仿宋_GB2312" w:cs="Calibri"/>
          <w:color w:val="auto"/>
          <w:sz w:val="32"/>
          <w:szCs w:val="32"/>
          <w:lang w:val="zh-CN" w:eastAsia="zh-CN" w:bidi="zh-CN"/>
        </w:rPr>
        <w:t>日至</w:t>
      </w:r>
      <w:r>
        <w:rPr>
          <w:rFonts w:hint="eastAsia" w:ascii="Calibri" w:hAnsi="Calibri" w:eastAsia="仿宋_GB2312" w:cs="Calibri"/>
          <w:color w:val="auto"/>
          <w:sz w:val="32"/>
          <w:szCs w:val="32"/>
          <w:lang w:val="en-US" w:eastAsia="zh-CN" w:bidi="zh-CN"/>
        </w:rPr>
        <w:t>5</w:t>
      </w:r>
      <w:r>
        <w:rPr>
          <w:rFonts w:hint="default" w:ascii="Calibri" w:hAnsi="Calibri" w:eastAsia="仿宋_GB2312" w:cs="Calibri"/>
          <w:color w:val="auto"/>
          <w:sz w:val="32"/>
          <w:szCs w:val="32"/>
          <w:lang w:val="zh-CN" w:eastAsia="zh-CN" w:bidi="zh-CN"/>
        </w:rPr>
        <w:t>月</w:t>
      </w:r>
      <w:r>
        <w:rPr>
          <w:rFonts w:hint="eastAsia" w:ascii="Calibri" w:hAnsi="Calibri" w:eastAsia="仿宋_GB2312" w:cs="Calibri"/>
          <w:color w:val="auto"/>
          <w:sz w:val="32"/>
          <w:szCs w:val="32"/>
          <w:lang w:val="en-US" w:eastAsia="zh-CN" w:bidi="zh-CN"/>
        </w:rPr>
        <w:t>5</w:t>
      </w:r>
      <w:r>
        <w:rPr>
          <w:rFonts w:hint="default" w:ascii="Calibri" w:hAnsi="Calibri" w:eastAsia="仿宋_GB2312" w:cs="Calibri"/>
          <w:color w:val="auto"/>
          <w:sz w:val="32"/>
          <w:szCs w:val="32"/>
          <w:lang w:val="zh-CN" w:eastAsia="zh-CN" w:bidi="zh-CN"/>
        </w:rPr>
        <w:t>日，逾期不予受理。各区县申报</w:t>
      </w:r>
      <w:r>
        <w:rPr>
          <w:rFonts w:hint="default" w:ascii="Calibri" w:hAnsi="Calibri" w:eastAsia="仿宋_GB2312" w:cs="Calibri"/>
          <w:color w:val="auto"/>
          <w:sz w:val="32"/>
          <w:szCs w:val="32"/>
        </w:rPr>
        <w:t>社区教育</w:t>
      </w:r>
      <w:r>
        <w:rPr>
          <w:rFonts w:hint="default" w:ascii="Calibri" w:hAnsi="Calibri" w:eastAsia="仿宋_GB2312" w:cs="Calibri"/>
          <w:color w:val="auto"/>
          <w:sz w:val="32"/>
          <w:szCs w:val="32"/>
          <w:lang w:eastAsia="zh-CN"/>
        </w:rPr>
        <w:t>课题不超过</w:t>
      </w:r>
      <w:r>
        <w:rPr>
          <w:rFonts w:hint="default" w:ascii="Calibri" w:hAnsi="Calibri" w:eastAsia="仿宋_GB2312" w:cs="Calibri"/>
          <w:color w:val="auto"/>
          <w:sz w:val="32"/>
          <w:szCs w:val="32"/>
          <w:lang w:val="en-US" w:eastAsia="zh-CN"/>
        </w:rPr>
        <w:t>10个，其中江口县、玉屏县不超过5个，由区县教育局推荐，</w:t>
      </w:r>
      <w:r>
        <w:rPr>
          <w:rFonts w:hint="default" w:ascii="Calibri" w:hAnsi="Calibri" w:eastAsia="仿宋_GB2312" w:cs="Calibri"/>
          <w:color w:val="auto"/>
          <w:sz w:val="32"/>
          <w:szCs w:val="32"/>
          <w:lang w:eastAsia="zh-CN"/>
        </w:rPr>
        <w:t>市直相关学校（部门、团体）等单位申报课题原则上不超过</w:t>
      </w:r>
      <w:r>
        <w:rPr>
          <w:rFonts w:hint="default" w:ascii="Calibri" w:hAnsi="Calibri" w:eastAsia="仿宋_GB2312" w:cs="Calibri"/>
          <w:color w:val="auto"/>
          <w:sz w:val="32"/>
          <w:szCs w:val="32"/>
          <w:lang w:val="en-US" w:eastAsia="zh-CN"/>
        </w:rPr>
        <w:t>2个，由市直</w:t>
      </w:r>
      <w:r>
        <w:rPr>
          <w:rFonts w:hint="default" w:ascii="Calibri" w:hAnsi="Calibri" w:eastAsia="仿宋_GB2312" w:cs="Calibri"/>
          <w:color w:val="auto"/>
          <w:sz w:val="32"/>
          <w:szCs w:val="32"/>
          <w:lang w:eastAsia="zh-CN"/>
        </w:rPr>
        <w:t>相关学校（部门、团体）等单位直接推荐</w:t>
      </w:r>
      <w:r>
        <w:rPr>
          <w:rFonts w:hint="default" w:ascii="Calibri" w:hAnsi="Calibri" w:eastAsia="仿宋_GB2312" w:cs="Calibri"/>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firstLine="643" w:firstLineChars="200"/>
        <w:jc w:val="both"/>
        <w:textAlignment w:val="auto"/>
        <w:rPr>
          <w:rFonts w:hint="eastAsia" w:ascii="仿宋" w:hAnsi="仿宋" w:eastAsia="仿宋" w:cs="仿宋"/>
          <w:sz w:val="32"/>
          <w:szCs w:val="32"/>
        </w:rPr>
      </w:pPr>
      <w:r>
        <w:rPr>
          <w:rFonts w:hint="eastAsia" w:ascii="黑体" w:hAnsi="黑体" w:eastAsia="黑体" w:cs="黑体"/>
          <w:b/>
          <w:bCs/>
          <w:sz w:val="32"/>
          <w:szCs w:val="32"/>
        </w:rPr>
        <w:t>三、申报要求</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3" w:firstLineChars="200"/>
        <w:textAlignment w:val="auto"/>
        <w:rPr>
          <w:rFonts w:hint="default" w:ascii="Calibri" w:hAnsi="Calibri" w:eastAsia="仿宋_GB2312" w:cs="Calibri"/>
          <w:color w:val="000000" w:themeColor="text1"/>
          <w:sz w:val="32"/>
          <w:szCs w:val="32"/>
          <w14:textFill>
            <w14:solidFill>
              <w14:schemeClr w14:val="tx1"/>
            </w14:solidFill>
          </w14:textFill>
        </w:rPr>
      </w:pPr>
      <w:r>
        <w:rPr>
          <w:rFonts w:hint="default" w:ascii="Calibri" w:hAnsi="Calibri" w:eastAsia="仿宋_GB2312" w:cs="Calibri"/>
          <w:b/>
          <w:sz w:val="32"/>
          <w:szCs w:val="32"/>
        </w:rPr>
        <w:t>（一）课题选题</w:t>
      </w:r>
      <w:r>
        <w:rPr>
          <w:rFonts w:hint="default" w:ascii="Calibri" w:hAnsi="Calibri" w:eastAsia="仿宋_GB2312" w:cs="Calibri"/>
          <w:b/>
          <w:sz w:val="32"/>
          <w:szCs w:val="32"/>
          <w:lang w:eastAsia="zh-CN"/>
        </w:rPr>
        <w:t>。</w:t>
      </w:r>
      <w:r>
        <w:rPr>
          <w:rFonts w:hint="default" w:ascii="Calibri" w:hAnsi="Calibri" w:eastAsia="仿宋_GB2312" w:cs="Calibri"/>
          <w:color w:val="000000" w:themeColor="text1"/>
          <w:sz w:val="32"/>
          <w:szCs w:val="32"/>
          <w:lang w:val="zh-CN" w:eastAsia="zh-CN"/>
          <w14:textFill>
            <w14:solidFill>
              <w14:schemeClr w14:val="tx1"/>
            </w14:solidFill>
          </w14:textFill>
        </w:rPr>
        <w:t>选题坚持习近平新时代中国特色社会主义思想为指导，以学习贯彻党的二十大精神为指引，围绕“四新”主攻“四化”，根据市委“七个生态”“六大主导产业”的部署要求，以</w:t>
      </w:r>
      <w:r>
        <w:rPr>
          <w:rFonts w:hint="default" w:ascii="Calibri" w:hAnsi="Calibri" w:eastAsia="仿宋_GB2312" w:cs="Calibri"/>
          <w:color w:val="000000" w:themeColor="text1"/>
          <w:sz w:val="32"/>
          <w:szCs w:val="32"/>
          <w14:textFill>
            <w14:solidFill>
              <w14:schemeClr w14:val="tx1"/>
            </w14:solidFill>
          </w14:textFill>
        </w:rPr>
        <w:t>教育、科技、人才</w:t>
      </w:r>
      <w:r>
        <w:rPr>
          <w:rFonts w:hint="default" w:ascii="Calibri" w:hAnsi="Calibri" w:eastAsia="仿宋_GB2312" w:cs="Calibri"/>
          <w:color w:val="000000" w:themeColor="text1"/>
          <w:sz w:val="32"/>
          <w:szCs w:val="32"/>
          <w:lang w:eastAsia="zh-CN"/>
          <w14:textFill>
            <w14:solidFill>
              <w14:schemeClr w14:val="tx1"/>
            </w14:solidFill>
          </w14:textFill>
        </w:rPr>
        <w:t>一体推进教育现代化</w:t>
      </w:r>
      <w:r>
        <w:rPr>
          <w:rFonts w:hint="default" w:ascii="Calibri" w:hAnsi="Calibri" w:eastAsia="仿宋_GB2312" w:cs="Calibri"/>
          <w:color w:val="000000" w:themeColor="text1"/>
          <w:sz w:val="32"/>
          <w:szCs w:val="32"/>
          <w:lang w:val="zh-CN" w:eastAsia="zh-CN"/>
          <w14:textFill>
            <w14:solidFill>
              <w14:schemeClr w14:val="tx1"/>
            </w14:solidFill>
          </w14:textFill>
        </w:rPr>
        <w:t>为题材，探索社区教育服务</w:t>
      </w:r>
      <w:r>
        <w:rPr>
          <w:rFonts w:hint="default" w:ascii="Calibri" w:hAnsi="Calibri" w:eastAsia="仿宋_GB2312" w:cs="Calibri"/>
          <w:color w:val="000000" w:themeColor="text1"/>
          <w:sz w:val="32"/>
          <w:szCs w:val="32"/>
          <w14:textFill>
            <w14:solidFill>
              <w14:schemeClr w14:val="tx1"/>
            </w14:solidFill>
          </w14:textFill>
        </w:rPr>
        <w:t>教育强国、科教兴国</w:t>
      </w:r>
      <w:r>
        <w:rPr>
          <w:rFonts w:hint="default" w:ascii="Calibri" w:hAnsi="Calibri" w:eastAsia="仿宋_GB2312" w:cs="Calibri"/>
          <w:color w:val="000000" w:themeColor="text1"/>
          <w:sz w:val="32"/>
          <w:szCs w:val="32"/>
          <w:lang w:eastAsia="zh-CN"/>
          <w14:textFill>
            <w14:solidFill>
              <w14:schemeClr w14:val="tx1"/>
            </w14:solidFill>
          </w14:textFill>
        </w:rPr>
        <w:t>、</w:t>
      </w:r>
      <w:r>
        <w:rPr>
          <w:rFonts w:hint="default" w:ascii="Calibri" w:hAnsi="Calibri" w:eastAsia="仿宋_GB2312" w:cs="Calibri"/>
          <w:color w:val="000000" w:themeColor="text1"/>
          <w:sz w:val="32"/>
          <w:szCs w:val="32"/>
          <w:lang w:val="zh-CN" w:eastAsia="zh-CN"/>
          <w14:textFill>
            <w14:solidFill>
              <w14:schemeClr w14:val="tx1"/>
            </w14:solidFill>
          </w14:textFill>
        </w:rPr>
        <w:t>人才强国战略路径，探讨社区教育助力乡村振兴和中国式现代化建设策略，研究服务“</w:t>
      </w:r>
      <w:r>
        <w:rPr>
          <w:rFonts w:hint="default" w:ascii="Calibri" w:hAnsi="Calibri" w:eastAsia="仿宋_GB2312" w:cs="Calibri"/>
          <w:color w:val="000000" w:themeColor="text1"/>
          <w:sz w:val="32"/>
          <w:szCs w:val="32"/>
          <w14:textFill>
            <w14:solidFill>
              <w14:schemeClr w14:val="tx1"/>
            </w14:solidFill>
          </w14:textFill>
        </w:rPr>
        <w:t>建设全民终身学习的学习型社会、学习型大国</w:t>
      </w:r>
      <w:r>
        <w:rPr>
          <w:rFonts w:hint="default" w:ascii="Calibri" w:hAnsi="Calibri" w:eastAsia="仿宋_GB2312" w:cs="Calibri"/>
          <w:color w:val="000000" w:themeColor="text1"/>
          <w:sz w:val="32"/>
          <w:szCs w:val="32"/>
          <w:lang w:val="zh-CN" w:eastAsia="zh-CN"/>
          <w14:textFill>
            <w14:solidFill>
              <w14:schemeClr w14:val="tx1"/>
            </w14:solidFill>
          </w14:textFill>
        </w:rPr>
        <w:t>”的社区教育、健康教育、老年教育、家庭教育和全民终身学习的发展创新之路，构建</w:t>
      </w:r>
      <w:r>
        <w:rPr>
          <w:rFonts w:hint="default" w:ascii="Calibri" w:hAnsi="Calibri" w:eastAsia="仿宋_GB2312" w:cs="Calibri"/>
          <w:color w:val="000000" w:themeColor="text1"/>
          <w:sz w:val="32"/>
          <w:szCs w:val="32"/>
          <w14:textFill>
            <w14:solidFill>
              <w14:schemeClr w14:val="tx1"/>
            </w14:solidFill>
          </w14:textFill>
        </w:rPr>
        <w:t>学校家庭社会育人机制</w:t>
      </w:r>
      <w:r>
        <w:rPr>
          <w:rFonts w:hint="default" w:ascii="Calibri" w:hAnsi="Calibri" w:eastAsia="仿宋_GB2312" w:cs="Calibri"/>
          <w:color w:val="000000" w:themeColor="text1"/>
          <w:sz w:val="32"/>
          <w:szCs w:val="32"/>
          <w:lang w:eastAsia="zh-CN"/>
          <w14:textFill>
            <w14:solidFill>
              <w14:schemeClr w14:val="tx1"/>
            </w14:solidFill>
          </w14:textFill>
        </w:rPr>
        <w:t>，</w:t>
      </w:r>
      <w:r>
        <w:rPr>
          <w:rFonts w:hint="default" w:ascii="Calibri" w:hAnsi="Calibri" w:eastAsia="仿宋_GB2312" w:cs="Calibri"/>
          <w:color w:val="auto"/>
          <w:sz w:val="32"/>
          <w:szCs w:val="32"/>
          <w:lang w:val="zh-CN" w:eastAsia="zh-CN"/>
        </w:rPr>
        <w:t>加大国家通用语言文字推广研究力度，</w:t>
      </w:r>
      <w:r>
        <w:rPr>
          <w:rFonts w:hint="default" w:ascii="Calibri" w:hAnsi="Calibri" w:eastAsia="仿宋_GB2312" w:cs="Calibri"/>
          <w:color w:val="000000" w:themeColor="text1"/>
          <w:sz w:val="32"/>
          <w:szCs w:val="32"/>
          <w14:textFill>
            <w14:solidFill>
              <w14:schemeClr w14:val="tx1"/>
            </w14:solidFill>
          </w14:textFill>
        </w:rPr>
        <w:t>深化全民阅读</w:t>
      </w:r>
      <w:r>
        <w:rPr>
          <w:rFonts w:hint="default" w:ascii="Calibri" w:hAnsi="Calibri" w:eastAsia="仿宋_GB2312" w:cs="Calibri"/>
          <w:color w:val="000000" w:themeColor="text1"/>
          <w:sz w:val="32"/>
          <w:szCs w:val="32"/>
          <w:lang w:eastAsia="zh-CN"/>
          <w14:textFill>
            <w14:solidFill>
              <w14:schemeClr w14:val="tx1"/>
            </w14:solidFill>
          </w14:textFill>
        </w:rPr>
        <w:t>活动，</w:t>
      </w:r>
      <w:r>
        <w:rPr>
          <w:rFonts w:hint="default" w:ascii="Calibri" w:hAnsi="Calibri" w:eastAsia="仿宋_GB2312" w:cs="Calibri"/>
          <w:color w:val="000000" w:themeColor="text1"/>
          <w:sz w:val="32"/>
          <w:szCs w:val="32"/>
          <w14:textFill>
            <w14:solidFill>
              <w14:schemeClr w14:val="tx1"/>
            </w14:solidFill>
          </w14:textFill>
        </w:rPr>
        <w:t>弘扬中华传统美德</w:t>
      </w:r>
      <w:r>
        <w:rPr>
          <w:rFonts w:hint="default" w:ascii="Calibri" w:hAnsi="Calibri" w:eastAsia="仿宋_GB2312" w:cs="Calibri"/>
          <w:color w:val="000000" w:themeColor="text1"/>
          <w:sz w:val="32"/>
          <w:szCs w:val="32"/>
          <w:lang w:eastAsia="zh-CN"/>
          <w14:textFill>
            <w14:solidFill>
              <w14:schemeClr w14:val="tx1"/>
            </w14:solidFill>
          </w14:textFill>
        </w:rPr>
        <w:t>，传承中华优秀传统文化</w:t>
      </w:r>
      <w:r>
        <w:rPr>
          <w:rFonts w:hint="default" w:ascii="Calibri" w:hAnsi="Calibri" w:eastAsia="仿宋_GB2312" w:cs="Calibri"/>
          <w:color w:val="000000" w:themeColor="text1"/>
          <w:sz w:val="32"/>
          <w:szCs w:val="32"/>
          <w14:textFill>
            <w14:solidFill>
              <w14:schemeClr w14:val="tx1"/>
            </w14:solidFill>
          </w14:textFill>
        </w:rPr>
        <w:t>，广泛践行社会主义核心价值观</w:t>
      </w:r>
      <w:r>
        <w:rPr>
          <w:rFonts w:hint="default" w:ascii="Calibri" w:hAnsi="Calibri" w:eastAsia="仿宋_GB2312" w:cs="Calibri"/>
          <w:color w:val="000000" w:themeColor="text1"/>
          <w:sz w:val="32"/>
          <w:szCs w:val="32"/>
          <w:lang w:eastAsia="zh-CN"/>
          <w14:textFill>
            <w14:solidFill>
              <w14:schemeClr w14:val="tx1"/>
            </w14:solidFill>
          </w14:textFill>
        </w:rPr>
        <w:t>，</w:t>
      </w:r>
      <w:r>
        <w:rPr>
          <w:rFonts w:hint="default" w:ascii="Calibri" w:hAnsi="Calibri" w:eastAsia="仿宋_GB2312" w:cs="Calibri"/>
          <w:color w:val="000000" w:themeColor="text1"/>
          <w:sz w:val="32"/>
          <w:szCs w:val="32"/>
          <w14:textFill>
            <w14:solidFill>
              <w14:schemeClr w14:val="tx1"/>
            </w14:solidFill>
          </w14:textFill>
        </w:rPr>
        <w:t>推动形成绿色低碳的生产方式和生活方式。</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firstLine="640" w:firstLineChars="200"/>
        <w:jc w:val="both"/>
        <w:textAlignment w:val="auto"/>
        <w:rPr>
          <w:rFonts w:hint="default" w:ascii="Calibri" w:hAnsi="Calibri" w:eastAsia="仿宋_GB2312" w:cs="Calibri"/>
          <w:sz w:val="32"/>
          <w:szCs w:val="32"/>
          <w:lang w:val="zh-CN" w:eastAsia="zh-CN"/>
        </w:rPr>
      </w:pPr>
      <w:r>
        <w:rPr>
          <w:rFonts w:hint="default" w:ascii="Calibri" w:hAnsi="Calibri" w:eastAsia="仿宋_GB2312" w:cs="Calibri"/>
          <w:sz w:val="32"/>
          <w:szCs w:val="32"/>
          <w:lang w:val="zh-CN" w:eastAsia="zh-CN"/>
        </w:rPr>
        <w:t>注意：申报课题如有重复，经专家组评审后择优立项。</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firstLine="643" w:firstLineChars="200"/>
        <w:jc w:val="both"/>
        <w:textAlignment w:val="auto"/>
        <w:rPr>
          <w:rFonts w:hint="eastAsia" w:ascii="Calibri" w:hAnsi="Calibri" w:eastAsia="仿宋_GB2312" w:cs="Calibri"/>
          <w:sz w:val="32"/>
          <w:szCs w:val="32"/>
          <w:lang w:eastAsia="zh-CN"/>
        </w:rPr>
      </w:pPr>
      <w:r>
        <w:rPr>
          <w:rFonts w:hint="default" w:ascii="Calibri" w:hAnsi="Calibri" w:eastAsia="仿宋_GB2312" w:cs="Calibri"/>
          <w:b/>
          <w:sz w:val="32"/>
          <w:szCs w:val="32"/>
        </w:rPr>
        <w:t>（二）课题申报对象。</w:t>
      </w:r>
      <w:r>
        <w:rPr>
          <w:rFonts w:hint="default" w:ascii="Calibri" w:hAnsi="Calibri" w:eastAsia="仿宋_GB2312" w:cs="Calibri"/>
          <w:sz w:val="32"/>
          <w:szCs w:val="32"/>
        </w:rPr>
        <w:t>面向全市社区教育机构（社区教育指</w:t>
      </w:r>
      <w:r>
        <w:rPr>
          <w:rFonts w:hint="default" w:ascii="Calibri" w:hAnsi="Calibri" w:eastAsia="仿宋_GB2312" w:cs="Calibri"/>
          <w:spacing w:val="-8"/>
          <w:w w:val="95"/>
          <w:sz w:val="32"/>
          <w:szCs w:val="32"/>
        </w:rPr>
        <w:t>导服务中心、社区教育试点单位</w:t>
      </w:r>
      <w:r>
        <w:rPr>
          <w:rFonts w:hint="default" w:ascii="Calibri" w:hAnsi="Calibri" w:eastAsia="仿宋_GB2312" w:cs="Calibri"/>
          <w:spacing w:val="-8"/>
          <w:w w:val="95"/>
          <w:sz w:val="32"/>
          <w:szCs w:val="32"/>
          <w:lang w:eastAsia="zh-CN"/>
        </w:rPr>
        <w:t>、</w:t>
      </w:r>
      <w:r>
        <w:rPr>
          <w:rFonts w:hint="default" w:ascii="Calibri" w:hAnsi="Calibri" w:eastAsia="仿宋_GB2312" w:cs="Calibri"/>
          <w:spacing w:val="-8"/>
          <w:w w:val="95"/>
          <w:sz w:val="32"/>
          <w:szCs w:val="32"/>
        </w:rPr>
        <w:t>社区学校</w:t>
      </w:r>
      <w:r>
        <w:rPr>
          <w:rFonts w:hint="default" w:ascii="Calibri" w:hAnsi="Calibri" w:eastAsia="仿宋_GB2312" w:cs="Calibri"/>
          <w:spacing w:val="-29"/>
          <w:w w:val="95"/>
          <w:sz w:val="32"/>
          <w:szCs w:val="32"/>
        </w:rPr>
        <w:t>）</w:t>
      </w:r>
      <w:r>
        <w:rPr>
          <w:rFonts w:hint="default" w:ascii="Calibri" w:hAnsi="Calibri" w:eastAsia="仿宋_GB2312" w:cs="Calibri"/>
          <w:spacing w:val="-6"/>
          <w:w w:val="95"/>
          <w:sz w:val="32"/>
          <w:szCs w:val="32"/>
        </w:rPr>
        <w:t>的教师、社区教育</w:t>
      </w:r>
      <w:r>
        <w:rPr>
          <w:rFonts w:hint="default" w:ascii="Calibri" w:hAnsi="Calibri" w:eastAsia="仿宋_GB2312" w:cs="Calibri"/>
          <w:spacing w:val="-6"/>
          <w:sz w:val="32"/>
          <w:szCs w:val="32"/>
        </w:rPr>
        <w:t>工作者，以及</w:t>
      </w:r>
      <w:r>
        <w:rPr>
          <w:rFonts w:hint="default" w:ascii="Calibri" w:hAnsi="Calibri" w:eastAsia="仿宋_GB2312" w:cs="Calibri"/>
          <w:spacing w:val="-6"/>
          <w:sz w:val="32"/>
          <w:szCs w:val="32"/>
          <w:lang w:eastAsia="zh-CN"/>
        </w:rPr>
        <w:t>服务</w:t>
      </w:r>
      <w:r>
        <w:rPr>
          <w:rFonts w:hint="default" w:ascii="Calibri" w:hAnsi="Calibri" w:eastAsia="仿宋_GB2312" w:cs="Calibri"/>
          <w:spacing w:val="-6"/>
          <w:sz w:val="32"/>
          <w:szCs w:val="32"/>
        </w:rPr>
        <w:t>社区教育</w:t>
      </w:r>
      <w:r>
        <w:rPr>
          <w:rFonts w:hint="default" w:ascii="Calibri" w:hAnsi="Calibri" w:eastAsia="仿宋_GB2312" w:cs="Calibri"/>
          <w:color w:val="auto"/>
          <w:spacing w:val="-6"/>
          <w:sz w:val="32"/>
          <w:szCs w:val="32"/>
        </w:rPr>
        <w:t>的</w:t>
      </w:r>
      <w:r>
        <w:rPr>
          <w:rFonts w:hint="default" w:ascii="Calibri" w:hAnsi="Calibri" w:eastAsia="仿宋_GB2312" w:cs="Calibri"/>
          <w:color w:val="auto"/>
          <w:spacing w:val="-6"/>
          <w:sz w:val="32"/>
          <w:szCs w:val="32"/>
          <w:lang w:eastAsia="zh-CN"/>
        </w:rPr>
        <w:t>学校（</w:t>
      </w:r>
      <w:r>
        <w:rPr>
          <w:rFonts w:hint="default" w:ascii="Calibri" w:hAnsi="Calibri" w:eastAsia="仿宋_GB2312" w:cs="Calibri"/>
          <w:color w:val="auto"/>
          <w:spacing w:val="-6"/>
          <w:sz w:val="32"/>
          <w:szCs w:val="32"/>
        </w:rPr>
        <w:t>单位</w:t>
      </w:r>
      <w:r>
        <w:rPr>
          <w:rFonts w:hint="default" w:ascii="Calibri" w:hAnsi="Calibri" w:eastAsia="仿宋_GB2312" w:cs="Calibri"/>
          <w:color w:val="auto"/>
          <w:spacing w:val="-6"/>
          <w:sz w:val="32"/>
          <w:szCs w:val="32"/>
          <w:lang w:eastAsia="zh-CN"/>
        </w:rPr>
        <w:t>、团体）</w:t>
      </w:r>
      <w:r>
        <w:rPr>
          <w:rFonts w:hint="default" w:ascii="Calibri" w:hAnsi="Calibri" w:eastAsia="仿宋_GB2312" w:cs="Calibri"/>
          <w:spacing w:val="-6"/>
          <w:sz w:val="32"/>
          <w:szCs w:val="32"/>
          <w:lang w:eastAsia="zh-CN"/>
        </w:rPr>
        <w:t>等</w:t>
      </w:r>
      <w:r>
        <w:rPr>
          <w:rFonts w:hint="default" w:ascii="Calibri" w:hAnsi="Calibri" w:eastAsia="仿宋_GB2312" w:cs="Calibri"/>
          <w:spacing w:val="-6"/>
          <w:sz w:val="32"/>
          <w:szCs w:val="32"/>
        </w:rPr>
        <w:t>。</w:t>
      </w:r>
      <w:r>
        <w:rPr>
          <w:rFonts w:hint="eastAsia" w:ascii="Calibri" w:hAnsi="Calibri" w:eastAsia="仿宋_GB2312" w:cs="Calibri"/>
          <w:spacing w:val="-6"/>
          <w:sz w:val="32"/>
          <w:szCs w:val="32"/>
          <w:lang w:eastAsia="zh-CN"/>
        </w:rPr>
        <w:t>参与人员不受限制。</w:t>
      </w:r>
    </w:p>
    <w:p>
      <w:pPr>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3" w:firstLineChars="200"/>
        <w:jc w:val="left"/>
        <w:textAlignment w:val="auto"/>
        <w:rPr>
          <w:rFonts w:hint="default" w:ascii="Calibri" w:hAnsi="Calibri" w:eastAsia="仿宋_GB2312" w:cs="Calibri"/>
          <w:color w:val="000000" w:themeColor="text1"/>
          <w:sz w:val="32"/>
          <w:szCs w:val="32"/>
          <w:lang w:val="zh-CN" w:eastAsia="zh-CN" w:bidi="zh-CN"/>
          <w14:textFill>
            <w14:solidFill>
              <w14:schemeClr w14:val="tx1"/>
            </w14:solidFill>
          </w14:textFill>
        </w:rPr>
      </w:pPr>
      <w:r>
        <w:rPr>
          <w:rFonts w:hint="default" w:ascii="Calibri" w:hAnsi="Calibri" w:eastAsia="仿宋_GB2312" w:cs="Calibri"/>
          <w:b/>
          <w:sz w:val="32"/>
          <w:szCs w:val="32"/>
        </w:rPr>
        <w:t>（三）课题申报人要求</w:t>
      </w:r>
      <w:r>
        <w:rPr>
          <w:rFonts w:hint="default" w:ascii="Calibri" w:hAnsi="Calibri" w:eastAsia="仿宋_GB2312" w:cs="Calibri"/>
          <w:b w:val="0"/>
          <w:bCs/>
          <w:sz w:val="32"/>
          <w:szCs w:val="32"/>
        </w:rPr>
        <w:t>（即项目负责人）</w:t>
      </w:r>
      <w:r>
        <w:rPr>
          <w:rFonts w:hint="default" w:ascii="Calibri" w:hAnsi="Calibri" w:eastAsia="仿宋_GB2312" w:cs="Calibri"/>
          <w:b/>
          <w:sz w:val="32"/>
          <w:szCs w:val="32"/>
        </w:rPr>
        <w:t>。</w:t>
      </w:r>
      <w:r>
        <w:rPr>
          <w:rFonts w:hint="default" w:ascii="Calibri" w:hAnsi="Calibri" w:eastAsia="仿宋_GB2312" w:cs="Calibri"/>
          <w:sz w:val="32"/>
          <w:szCs w:val="32"/>
        </w:rPr>
        <w:t>课题申报团</w:t>
      </w:r>
      <w:r>
        <w:rPr>
          <w:rFonts w:hint="default" w:ascii="Calibri" w:hAnsi="Calibri" w:eastAsia="仿宋_GB2312" w:cs="Calibri"/>
          <w:color w:val="000000" w:themeColor="text1"/>
          <w:sz w:val="32"/>
          <w:szCs w:val="32"/>
          <w:lang w:val="zh-CN" w:eastAsia="zh-CN" w:bidi="zh-CN"/>
          <w14:textFill>
            <w14:solidFill>
              <w14:schemeClr w14:val="tx1"/>
            </w14:solidFill>
          </w14:textFill>
        </w:rPr>
        <w:t>队应是一支较精干又具一定科研创新能力的研究队伍（</w:t>
      </w:r>
      <w:r>
        <w:rPr>
          <w:rFonts w:hint="default" w:ascii="Calibri" w:hAnsi="Calibri" w:eastAsia="仿宋_GB2312" w:cs="Calibri"/>
          <w:color w:val="000000" w:themeColor="text1"/>
          <w:sz w:val="32"/>
          <w:szCs w:val="32"/>
          <w:lang w:val="en-US" w:eastAsia="zh-CN" w:bidi="zh-CN"/>
          <w14:textFill>
            <w14:solidFill>
              <w14:schemeClr w14:val="tx1"/>
            </w14:solidFill>
          </w14:textFill>
        </w:rPr>
        <w:t>3</w:t>
      </w:r>
      <w:r>
        <w:rPr>
          <w:rFonts w:hint="default" w:ascii="Calibri" w:hAnsi="Calibri" w:eastAsia="仿宋_GB2312" w:cs="Calibri"/>
          <w:color w:val="000000" w:themeColor="text1"/>
          <w:sz w:val="32"/>
          <w:szCs w:val="32"/>
          <w:lang w:val="zh-CN" w:eastAsia="zh-CN" w:bidi="zh-CN"/>
          <w14:textFill>
            <w14:solidFill>
              <w14:schemeClr w14:val="tx1"/>
            </w14:solidFill>
          </w14:textFill>
        </w:rPr>
        <w:t>—</w:t>
      </w:r>
      <w:r>
        <w:rPr>
          <w:rFonts w:hint="default" w:ascii="Calibri" w:hAnsi="Calibri" w:eastAsia="仿宋_GB2312" w:cs="Calibri"/>
          <w:color w:val="000000" w:themeColor="text1"/>
          <w:sz w:val="32"/>
          <w:szCs w:val="32"/>
          <w:lang w:val="en-US" w:eastAsia="zh-CN" w:bidi="zh-CN"/>
          <w14:textFill>
            <w14:solidFill>
              <w14:schemeClr w14:val="tx1"/>
            </w14:solidFill>
          </w14:textFill>
        </w:rPr>
        <w:t>7</w:t>
      </w:r>
      <w:r>
        <w:rPr>
          <w:rFonts w:hint="default" w:ascii="Calibri" w:hAnsi="Calibri" w:eastAsia="仿宋_GB2312" w:cs="Calibri"/>
          <w:color w:val="000000" w:themeColor="text1"/>
          <w:sz w:val="32"/>
          <w:szCs w:val="32"/>
          <w:lang w:val="zh-CN" w:eastAsia="zh-CN" w:bidi="zh-CN"/>
          <w14:textFill>
            <w14:solidFill>
              <w14:schemeClr w14:val="tx1"/>
            </w14:solidFill>
          </w14:textFill>
        </w:rPr>
        <w:t xml:space="preserve"> 人），具有较高的学术水平和研究能力，具有良好的研究基础和必要的研究条件，对需要进行教育实践的课题能够组织开展试点。课题主持人应具有副高级（或相当副高级）及以上职称（或职务），不具有高级专业技术职务的申请人，须由两名具有高级专业技术职务的同行专家推荐。每个人最多参与申报两个课题（课题主持人或成员），其中作为主持人只能申报一个课题。</w:t>
      </w:r>
    </w:p>
    <w:p>
      <w:pPr>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3" w:firstLineChars="200"/>
        <w:jc w:val="left"/>
        <w:textAlignment w:val="auto"/>
        <w:rPr>
          <w:rFonts w:hint="eastAsia" w:ascii="仿宋" w:hAnsi="仿宋" w:eastAsia="仿宋" w:cs="仿宋"/>
          <w:color w:val="000000" w:themeColor="text1"/>
          <w:sz w:val="32"/>
          <w:szCs w:val="32"/>
          <w:lang w:val="zh-CN" w:eastAsia="zh-CN" w:bidi="zh-CN"/>
          <w14:textFill>
            <w14:solidFill>
              <w14:schemeClr w14:val="tx1"/>
            </w14:solidFill>
          </w14:textFill>
        </w:rPr>
      </w:pPr>
      <w:r>
        <w:rPr>
          <w:rFonts w:hint="default" w:ascii="Calibri" w:hAnsi="Calibri" w:eastAsia="仿宋_GB2312" w:cs="Calibri"/>
          <w:b/>
          <w:sz w:val="32"/>
          <w:szCs w:val="32"/>
        </w:rPr>
        <w:t>（四）课题完成时限。</w:t>
      </w:r>
      <w:r>
        <w:rPr>
          <w:rFonts w:hint="default" w:ascii="Calibri" w:hAnsi="Calibri" w:eastAsia="仿宋_GB2312" w:cs="Calibri"/>
          <w:color w:val="000000" w:themeColor="text1"/>
          <w:sz w:val="32"/>
          <w:szCs w:val="32"/>
          <w:lang w:val="zh-CN" w:eastAsia="zh-CN" w:bidi="zh-CN"/>
          <w14:textFill>
            <w14:solidFill>
              <w14:schemeClr w14:val="tx1"/>
            </w14:solidFill>
          </w14:textFill>
        </w:rPr>
        <w:t>课题研究周期一般为 1 年，由承办单位统一组织结题，结题包括阶段性研究成果和最终研究成果，阶段性成果要求研究周期内发表</w:t>
      </w:r>
      <w:r>
        <w:rPr>
          <w:rFonts w:hint="default" w:ascii="Calibri" w:hAnsi="Calibri" w:eastAsia="仿宋_GB2312" w:cs="Calibri"/>
          <w:color w:val="000000" w:themeColor="text1"/>
          <w:sz w:val="32"/>
          <w:szCs w:val="32"/>
          <w:lang w:val="en-US" w:eastAsia="zh-CN" w:bidi="zh-CN"/>
          <w14:textFill>
            <w14:solidFill>
              <w14:schemeClr w14:val="tx1"/>
            </w14:solidFill>
          </w14:textFill>
        </w:rPr>
        <w:t xml:space="preserve"> </w:t>
      </w:r>
      <w:r>
        <w:rPr>
          <w:rFonts w:hint="default" w:ascii="Calibri" w:hAnsi="Calibri" w:eastAsia="仿宋_GB2312" w:cs="Calibri"/>
          <w:color w:val="000000" w:themeColor="text1"/>
          <w:sz w:val="32"/>
          <w:szCs w:val="32"/>
          <w:lang w:val="zh-CN" w:eastAsia="zh-CN" w:bidi="zh-CN"/>
          <w14:textFill>
            <w14:solidFill>
              <w14:schemeClr w14:val="tx1"/>
            </w14:solidFill>
          </w14:textFill>
        </w:rPr>
        <w:t>1 篇（含内刊）及以上相关论文，最终研究成果为论文（不少于</w:t>
      </w:r>
      <w:r>
        <w:rPr>
          <w:rFonts w:hint="default" w:ascii="Calibri" w:hAnsi="Calibri" w:eastAsia="仿宋_GB2312" w:cs="Calibri"/>
          <w:color w:val="000000" w:themeColor="text1"/>
          <w:sz w:val="32"/>
          <w:szCs w:val="32"/>
          <w:lang w:val="en-US" w:eastAsia="zh-CN" w:bidi="zh-CN"/>
          <w14:textFill>
            <w14:solidFill>
              <w14:schemeClr w14:val="tx1"/>
            </w14:solidFill>
          </w14:textFill>
        </w:rPr>
        <w:t>3</w:t>
      </w:r>
      <w:r>
        <w:rPr>
          <w:rFonts w:hint="default" w:ascii="Calibri" w:hAnsi="Calibri" w:eastAsia="仿宋_GB2312" w:cs="Calibri"/>
          <w:color w:val="000000" w:themeColor="text1"/>
          <w:sz w:val="32"/>
          <w:szCs w:val="32"/>
          <w:lang w:val="zh-CN" w:eastAsia="zh-CN" w:bidi="zh-CN"/>
          <w14:textFill>
            <w14:solidFill>
              <w14:schemeClr w14:val="tx1"/>
            </w14:solidFill>
          </w14:textFill>
        </w:rPr>
        <w:t>500 字）</w:t>
      </w:r>
      <w:r>
        <w:rPr>
          <w:rFonts w:hint="eastAsia" w:ascii="Calibri" w:hAnsi="Calibri" w:eastAsia="仿宋_GB2312" w:cs="Calibri"/>
          <w:color w:val="000000" w:themeColor="text1"/>
          <w:sz w:val="32"/>
          <w:szCs w:val="32"/>
          <w:lang w:val="en-US" w:eastAsia="zh-CN" w:bidi="zh-CN"/>
          <w14:textFill>
            <w14:solidFill>
              <w14:schemeClr w14:val="tx1"/>
            </w14:solidFill>
          </w14:textFill>
        </w:rPr>
        <w:t>或</w:t>
      </w:r>
      <w:r>
        <w:rPr>
          <w:rFonts w:hint="default" w:ascii="Calibri" w:hAnsi="Calibri" w:eastAsia="仿宋_GB2312" w:cs="Calibri"/>
          <w:color w:val="000000" w:themeColor="text1"/>
          <w:sz w:val="32"/>
          <w:szCs w:val="32"/>
          <w:lang w:val="zh-CN" w:eastAsia="zh-CN" w:bidi="zh-CN"/>
          <w14:textFill>
            <w14:solidFill>
              <w14:schemeClr w14:val="tx1"/>
            </w14:solidFill>
          </w14:textFill>
        </w:rPr>
        <w:t>研究报告（不少于</w:t>
      </w:r>
      <w:r>
        <w:rPr>
          <w:rFonts w:hint="default" w:ascii="Calibri" w:hAnsi="Calibri" w:eastAsia="仿宋_GB2312" w:cs="Calibri"/>
          <w:color w:val="000000" w:themeColor="text1"/>
          <w:sz w:val="32"/>
          <w:szCs w:val="32"/>
          <w:lang w:val="en-US" w:eastAsia="zh-CN" w:bidi="zh-CN"/>
          <w14:textFill>
            <w14:solidFill>
              <w14:schemeClr w14:val="tx1"/>
            </w14:solidFill>
          </w14:textFill>
        </w:rPr>
        <w:t>1</w:t>
      </w:r>
      <w:r>
        <w:rPr>
          <w:rFonts w:hint="default" w:ascii="Calibri" w:hAnsi="Calibri" w:eastAsia="仿宋_GB2312" w:cs="Calibri"/>
          <w:color w:val="000000" w:themeColor="text1"/>
          <w:sz w:val="32"/>
          <w:szCs w:val="32"/>
          <w:lang w:val="zh-CN" w:eastAsia="zh-CN" w:bidi="zh-CN"/>
          <w14:textFill>
            <w14:solidFill>
              <w14:schemeClr w14:val="tx1"/>
            </w14:solidFill>
          </w14:textFill>
        </w:rPr>
        <w:t>万字）。若研究时间需</w:t>
      </w:r>
      <w:r>
        <w:rPr>
          <w:rFonts w:hint="default" w:ascii="Calibri" w:hAnsi="Calibri" w:eastAsia="仿宋_GB2312" w:cs="Calibri"/>
          <w:color w:val="000000" w:themeColor="text1"/>
          <w:sz w:val="32"/>
          <w:szCs w:val="32"/>
          <w:lang w:val="en-US" w:eastAsia="zh-CN" w:bidi="zh-CN"/>
          <w14:textFill>
            <w14:solidFill>
              <w14:schemeClr w14:val="tx1"/>
            </w14:solidFill>
          </w14:textFill>
        </w:rPr>
        <w:t>2</w:t>
      </w:r>
      <w:r>
        <w:rPr>
          <w:rFonts w:hint="default" w:ascii="Calibri" w:hAnsi="Calibri" w:eastAsia="仿宋_GB2312" w:cs="Calibri"/>
          <w:color w:val="000000" w:themeColor="text1"/>
          <w:sz w:val="32"/>
          <w:szCs w:val="32"/>
          <w:lang w:val="zh-CN" w:eastAsia="zh-CN" w:bidi="zh-CN"/>
          <w14:textFill>
            <w14:solidFill>
              <w14:schemeClr w14:val="tx1"/>
            </w14:solidFill>
          </w14:textFill>
        </w:rPr>
        <w:t>年的课题一律在下一年度统一组织结题，不接受个人临时申请结题。</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3" w:firstLineChars="200"/>
        <w:textAlignment w:val="auto"/>
        <w:rPr>
          <w:rFonts w:hint="eastAsia" w:ascii="仿宋" w:hAnsi="仿宋" w:eastAsia="仿宋" w:cs="仿宋"/>
          <w:b/>
          <w:bCs/>
          <w:sz w:val="32"/>
          <w:szCs w:val="32"/>
        </w:rPr>
      </w:pPr>
      <w:r>
        <w:rPr>
          <w:rFonts w:hint="eastAsia" w:ascii="黑体" w:hAnsi="黑体" w:eastAsia="黑体" w:cs="黑体"/>
          <w:b/>
          <w:bCs/>
          <w:sz w:val="32"/>
          <w:szCs w:val="32"/>
        </w:rPr>
        <w:t>四、报送材料要求</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0" w:firstLineChars="200"/>
        <w:jc w:val="both"/>
        <w:textAlignment w:val="auto"/>
        <w:rPr>
          <w:rFonts w:hint="default" w:ascii="Calibri" w:hAnsi="Calibri" w:eastAsia="仿宋_GB2312" w:cs="Calibri"/>
          <w:sz w:val="32"/>
          <w:szCs w:val="32"/>
          <w:lang w:val="zh-CN" w:eastAsia="zh-CN" w:bidi="zh-CN"/>
        </w:rPr>
      </w:pPr>
      <w:r>
        <w:rPr>
          <w:rFonts w:hint="default" w:ascii="Calibri" w:hAnsi="Calibri" w:eastAsia="仿宋_GB2312" w:cs="Calibri"/>
          <w:sz w:val="32"/>
          <w:szCs w:val="32"/>
          <w:lang w:val="zh-CN" w:eastAsia="zh-CN" w:bidi="zh-CN"/>
        </w:rPr>
        <w:t>《铜仁市社区教育科研课题申请书》（附件 1）一式三份。填写申请书时必须明确课题负责人，仅以部门或小组名义而没有指定具体课题负责人的申请不予受理；《铜仁市社区教育科研课题论证活页》（附件 2）一式三份；《202</w:t>
      </w:r>
      <w:r>
        <w:rPr>
          <w:rFonts w:hint="default" w:ascii="Calibri" w:hAnsi="Calibri" w:eastAsia="仿宋_GB2312" w:cs="Calibri"/>
          <w:sz w:val="32"/>
          <w:szCs w:val="32"/>
          <w:lang w:val="en-US" w:eastAsia="zh-CN" w:bidi="zh-CN"/>
        </w:rPr>
        <w:t>3</w:t>
      </w:r>
      <w:r>
        <w:rPr>
          <w:rFonts w:hint="default" w:ascii="Calibri" w:hAnsi="Calibri" w:eastAsia="仿宋_GB2312" w:cs="Calibri"/>
          <w:sz w:val="32"/>
          <w:szCs w:val="32"/>
          <w:lang w:val="zh-CN" w:eastAsia="zh-CN" w:bidi="zh-CN"/>
        </w:rPr>
        <w:t>年铜仁市社区教育科研课题申报统计表》（附件 3）一式一份。申报材料电子文档可从铜仁广播电视大学门户网站（网址：</w:t>
      </w:r>
      <w:r>
        <w:rPr>
          <w:rFonts w:hint="default" w:ascii="Calibri" w:hAnsi="Calibri" w:eastAsia="仿宋_GB2312" w:cs="Calibri"/>
          <w:sz w:val="32"/>
          <w:szCs w:val="32"/>
          <w:lang w:val="zh-CN" w:eastAsia="zh-CN" w:bidi="zh-CN"/>
        </w:rPr>
        <w:fldChar w:fldCharType="begin"/>
      </w:r>
      <w:r>
        <w:rPr>
          <w:rFonts w:hint="default" w:ascii="Calibri" w:hAnsi="Calibri" w:eastAsia="仿宋_GB2312" w:cs="Calibri"/>
          <w:sz w:val="32"/>
          <w:szCs w:val="32"/>
          <w:lang w:val="zh-CN" w:eastAsia="zh-CN" w:bidi="zh-CN"/>
        </w:rPr>
        <w:instrText xml:space="preserve"> HYPERLINK "http://www.trstvu.cn/" \h </w:instrText>
      </w:r>
      <w:r>
        <w:rPr>
          <w:rFonts w:hint="default" w:ascii="Calibri" w:hAnsi="Calibri" w:eastAsia="仿宋_GB2312" w:cs="Calibri"/>
          <w:sz w:val="32"/>
          <w:szCs w:val="32"/>
          <w:lang w:val="zh-CN" w:eastAsia="zh-CN" w:bidi="zh-CN"/>
        </w:rPr>
        <w:fldChar w:fldCharType="separate"/>
      </w:r>
      <w:r>
        <w:rPr>
          <w:rFonts w:hint="default" w:ascii="Calibri" w:hAnsi="Calibri" w:eastAsia="仿宋_GB2312" w:cs="Calibri"/>
          <w:sz w:val="32"/>
          <w:szCs w:val="32"/>
          <w:lang w:val="zh-CN" w:eastAsia="zh-CN" w:bidi="zh-CN"/>
        </w:rPr>
        <w:t>http://www.trstvu.cn/</w:t>
      </w:r>
      <w:r>
        <w:rPr>
          <w:rFonts w:hint="default" w:ascii="Calibri" w:hAnsi="Calibri" w:eastAsia="仿宋_GB2312" w:cs="Calibri"/>
          <w:sz w:val="32"/>
          <w:szCs w:val="32"/>
          <w:lang w:val="zh-CN" w:eastAsia="zh-CN" w:bidi="zh-CN"/>
        </w:rPr>
        <w:fldChar w:fldCharType="end"/>
      </w:r>
      <w:r>
        <w:rPr>
          <w:rFonts w:hint="default" w:ascii="Calibri" w:hAnsi="Calibri" w:eastAsia="仿宋_GB2312" w:cs="Calibri"/>
          <w:sz w:val="32"/>
          <w:szCs w:val="32"/>
          <w:lang w:val="zh-CN" w:eastAsia="zh-CN" w:bidi="zh-CN"/>
        </w:rPr>
        <w:t>）下载，需同时报送电子版。</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五、其他事项</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0" w:firstLineChars="200"/>
        <w:jc w:val="both"/>
        <w:textAlignment w:val="auto"/>
        <w:rPr>
          <w:rFonts w:hint="default" w:eastAsia="仿宋_GB2312" w:cs="仿宋_GB2312" w:asciiTheme="minorAscii" w:hAnsiTheme="minorAscii"/>
          <w:sz w:val="32"/>
          <w:szCs w:val="32"/>
          <w:lang w:val="zh-CN" w:eastAsia="zh-CN" w:bidi="zh-CN"/>
        </w:rPr>
      </w:pPr>
      <w:r>
        <w:rPr>
          <w:rFonts w:hint="default" w:eastAsia="仿宋_GB2312" w:cs="仿宋_GB2312" w:asciiTheme="minorAscii" w:hAnsiTheme="minorAscii"/>
          <w:sz w:val="32"/>
          <w:szCs w:val="32"/>
          <w:lang w:val="zh-CN" w:eastAsia="zh-CN" w:bidi="zh-CN"/>
        </w:rPr>
        <w:t>（一）申请人所在单位必须对课题申请书的思想性、科学性、可行性、创新性进行初步审核，并对申请书内容是否存在意识形态问题、申请人能否承担该课题以及是否支持该课题的研究工作等问题签署明确意见。</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0" w:firstLineChars="200"/>
        <w:jc w:val="both"/>
        <w:textAlignment w:val="auto"/>
        <w:rPr>
          <w:rFonts w:hint="default" w:eastAsia="仿宋_GB2312" w:cs="仿宋_GB2312" w:asciiTheme="minorAscii" w:hAnsiTheme="minorAscii"/>
          <w:sz w:val="32"/>
          <w:szCs w:val="32"/>
          <w:lang w:val="zh-CN" w:eastAsia="zh-CN" w:bidi="zh-CN"/>
        </w:rPr>
      </w:pPr>
      <w:r>
        <w:rPr>
          <w:rFonts w:hint="default" w:eastAsia="仿宋_GB2312" w:cs="仿宋_GB2312" w:asciiTheme="minorAscii" w:hAnsiTheme="minorAscii"/>
          <w:sz w:val="32"/>
          <w:szCs w:val="32"/>
          <w:lang w:val="zh-CN" w:eastAsia="zh-CN" w:bidi="zh-CN"/>
        </w:rPr>
        <w:t>（二）申请人应如实填写申请材料，保证没有知识产权争议，不得有违背科研诚信的行为。凡存在弄虚作假、抄袭剽窃等学术不端行为的，</w:t>
      </w:r>
      <w:r>
        <w:rPr>
          <w:rFonts w:hint="default" w:eastAsia="仿宋_GB2312" w:cs="仿宋_GB2312" w:asciiTheme="minorAscii" w:hAnsiTheme="minorAscii"/>
          <w:spacing w:val="-8"/>
          <w:sz w:val="32"/>
          <w:szCs w:val="32"/>
        </w:rPr>
        <w:t>一经发现查实，取消申报资格，如获</w:t>
      </w:r>
      <w:r>
        <w:rPr>
          <w:rFonts w:hint="default" w:eastAsia="仿宋_GB2312" w:cs="仿宋_GB2312" w:asciiTheme="minorAscii" w:hAnsiTheme="minorAscii"/>
          <w:sz w:val="32"/>
          <w:szCs w:val="32"/>
          <w:lang w:val="zh-CN" w:eastAsia="zh-CN" w:bidi="zh-CN"/>
        </w:rPr>
        <w:t>立项即予撤项。</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0" w:firstLineChars="200"/>
        <w:jc w:val="both"/>
        <w:textAlignment w:val="auto"/>
        <w:rPr>
          <w:rFonts w:hint="default" w:eastAsia="仿宋_GB2312" w:cs="仿宋_GB2312" w:asciiTheme="minorAscii" w:hAnsiTheme="minorAscii"/>
          <w:sz w:val="32"/>
          <w:szCs w:val="32"/>
          <w:lang w:val="zh-CN" w:eastAsia="zh-CN" w:bidi="zh-CN"/>
        </w:rPr>
      </w:pPr>
      <w:r>
        <w:rPr>
          <w:rFonts w:hint="default" w:eastAsia="仿宋_GB2312" w:cs="仿宋_GB2312" w:asciiTheme="minorAscii" w:hAnsiTheme="minorAscii"/>
          <w:sz w:val="32"/>
          <w:szCs w:val="32"/>
          <w:lang w:val="zh-CN" w:eastAsia="zh-CN" w:bidi="zh-CN"/>
        </w:rPr>
        <w:t>（三）此次申报课题类别属于市级课题项目，由</w:t>
      </w:r>
      <w:r>
        <w:rPr>
          <w:rFonts w:hint="default" w:eastAsia="仿宋_GB2312" w:cs="仿宋_GB2312" w:asciiTheme="minorAscii" w:hAnsiTheme="minorAscii"/>
          <w:sz w:val="32"/>
          <w:szCs w:val="32"/>
          <w:lang w:val="en-US" w:eastAsia="zh-CN" w:bidi="zh-CN"/>
        </w:rPr>
        <w:t>铜仁市教育局委托</w:t>
      </w:r>
      <w:r>
        <w:rPr>
          <w:rFonts w:hint="default" w:eastAsia="仿宋_GB2312" w:cs="仿宋_GB2312" w:asciiTheme="minorAscii" w:hAnsiTheme="minorAscii"/>
          <w:sz w:val="32"/>
          <w:szCs w:val="32"/>
          <w:lang w:val="zh-CN" w:eastAsia="zh-CN" w:bidi="zh-CN"/>
        </w:rPr>
        <w:t>铜仁</w:t>
      </w:r>
      <w:r>
        <w:rPr>
          <w:rFonts w:hint="default" w:eastAsia="仿宋_GB2312" w:cs="仿宋_GB2312" w:asciiTheme="minorAscii" w:hAnsiTheme="minorAscii"/>
          <w:sz w:val="32"/>
          <w:szCs w:val="32"/>
          <w:lang w:val="en-US" w:eastAsia="zh-CN" w:bidi="zh-CN"/>
        </w:rPr>
        <w:t>广播电视大学</w:t>
      </w:r>
      <w:r>
        <w:rPr>
          <w:rFonts w:hint="default" w:eastAsia="仿宋_GB2312" w:cs="仿宋_GB2312" w:asciiTheme="minorAscii" w:hAnsiTheme="minorAscii"/>
          <w:sz w:val="32"/>
          <w:szCs w:val="32"/>
          <w:lang w:val="zh-CN" w:eastAsia="zh-CN" w:bidi="zh-CN"/>
        </w:rPr>
        <w:t>（铜仁市社区教育指导服务中心）</w:t>
      </w:r>
      <w:r>
        <w:rPr>
          <w:rFonts w:hint="default" w:eastAsia="仿宋_GB2312" w:cs="仿宋_GB2312" w:asciiTheme="minorAscii" w:hAnsiTheme="minorAscii"/>
          <w:sz w:val="32"/>
          <w:szCs w:val="32"/>
          <w:lang w:val="en-US" w:eastAsia="zh-CN" w:bidi="zh-CN"/>
        </w:rPr>
        <w:t>负责组织，按照铜仁市教育局相关要求进行管理</w:t>
      </w:r>
      <w:r>
        <w:rPr>
          <w:rFonts w:hint="default" w:eastAsia="仿宋_GB2312" w:cs="仿宋_GB2312" w:asciiTheme="minorAscii" w:hAnsiTheme="minorAscii"/>
          <w:sz w:val="32"/>
          <w:szCs w:val="32"/>
          <w:lang w:val="zh-CN" w:eastAsia="zh-CN" w:bidi="zh-CN"/>
        </w:rPr>
        <w:t>。</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0" w:firstLineChars="200"/>
        <w:jc w:val="both"/>
        <w:textAlignment w:val="auto"/>
        <w:rPr>
          <w:rFonts w:hint="default" w:eastAsia="仿宋_GB2312" w:cs="仿宋_GB2312" w:asciiTheme="minorAscii" w:hAnsiTheme="minorAscii"/>
          <w:sz w:val="32"/>
          <w:szCs w:val="32"/>
          <w:lang w:val="en-US" w:eastAsia="zh-CN" w:bidi="zh-CN"/>
        </w:rPr>
      </w:pPr>
      <w:r>
        <w:rPr>
          <w:rFonts w:hint="default" w:eastAsia="仿宋_GB2312" w:cs="仿宋_GB2312" w:asciiTheme="minorAscii" w:hAnsiTheme="minorAscii"/>
          <w:sz w:val="32"/>
          <w:szCs w:val="32"/>
          <w:lang w:val="zh-CN" w:eastAsia="zh-CN" w:bidi="zh-CN"/>
        </w:rPr>
        <w:t>联系人：铜仁广播电视大学潘苇，电话</w:t>
      </w:r>
      <w:r>
        <w:rPr>
          <w:rFonts w:hint="eastAsia" w:eastAsia="仿宋_GB2312" w:cs="仿宋_GB2312" w:asciiTheme="minorAscii" w:hAnsiTheme="minorAscii"/>
          <w:sz w:val="32"/>
          <w:szCs w:val="32"/>
          <w:lang w:val="zh-CN" w:eastAsia="zh-CN" w:bidi="zh-CN"/>
        </w:rPr>
        <w:t>：</w:t>
      </w:r>
      <w:r>
        <w:rPr>
          <w:rFonts w:hint="default" w:eastAsia="仿宋_GB2312" w:cs="仿宋_GB2312" w:asciiTheme="minorAscii" w:hAnsiTheme="minorAscii"/>
          <w:sz w:val="32"/>
          <w:szCs w:val="32"/>
          <w:lang w:val="zh-CN" w:eastAsia="zh-CN" w:bidi="zh-CN"/>
        </w:rPr>
        <w:t>5234696，邮箱</w:t>
      </w:r>
      <w:r>
        <w:rPr>
          <w:rFonts w:hint="eastAsia" w:eastAsia="仿宋_GB2312" w:cs="仿宋_GB2312" w:asciiTheme="minorAscii" w:hAnsiTheme="minorAscii"/>
          <w:sz w:val="32"/>
          <w:szCs w:val="32"/>
          <w:lang w:val="zh-CN" w:eastAsia="zh-CN" w:bidi="zh-CN"/>
        </w:rPr>
        <w:t>：</w:t>
      </w:r>
      <w:r>
        <w:rPr>
          <w:rFonts w:hint="default" w:eastAsia="仿宋_GB2312" w:cs="仿宋_GB2312" w:asciiTheme="minorAscii" w:hAnsiTheme="minorAscii"/>
          <w:sz w:val="32"/>
          <w:szCs w:val="32"/>
          <w:lang w:val="zh-CN" w:eastAsia="zh-CN" w:bidi="zh-CN"/>
        </w:rPr>
        <w:t>414848935</w:t>
      </w:r>
      <w:r>
        <w:rPr>
          <w:rFonts w:hint="eastAsia" w:eastAsia="仿宋_GB2312" w:cs="仿宋_GB2312" w:asciiTheme="minorAscii" w:hAnsiTheme="minorAscii"/>
          <w:sz w:val="32"/>
          <w:szCs w:val="32"/>
          <w:lang w:val="en-US" w:eastAsia="zh-CN" w:bidi="zh-CN"/>
        </w:rPr>
        <w:t>@qq.com。</w:t>
      </w:r>
      <w:r>
        <w:rPr>
          <w:rFonts w:hint="default" w:eastAsia="仿宋_GB2312" w:cs="仿宋_GB2312" w:asciiTheme="minorAscii" w:hAnsiTheme="minorAscii"/>
          <w:sz w:val="32"/>
          <w:szCs w:val="32"/>
          <w:lang w:val="zh-CN" w:eastAsia="zh-CN" w:bidi="zh-CN"/>
        </w:rPr>
        <w:t>市教育局</w:t>
      </w:r>
      <w:r>
        <w:rPr>
          <w:rFonts w:hint="default" w:eastAsia="仿宋_GB2312" w:cs="仿宋_GB2312" w:asciiTheme="minorAscii" w:hAnsiTheme="minorAscii"/>
          <w:sz w:val="32"/>
          <w:szCs w:val="32"/>
          <w:lang w:val="en-US" w:eastAsia="zh-CN" w:bidi="zh-CN"/>
        </w:rPr>
        <w:t>赵相进，电话</w:t>
      </w:r>
      <w:r>
        <w:rPr>
          <w:rFonts w:hint="eastAsia" w:eastAsia="仿宋_GB2312" w:cs="仿宋_GB2312" w:asciiTheme="minorAscii" w:hAnsiTheme="minorAscii"/>
          <w:sz w:val="32"/>
          <w:szCs w:val="32"/>
          <w:lang w:val="en-US" w:eastAsia="zh-CN" w:bidi="zh-CN"/>
        </w:rPr>
        <w:t>：</w:t>
      </w:r>
      <w:r>
        <w:rPr>
          <w:rFonts w:hint="default" w:eastAsia="仿宋_GB2312" w:cs="仿宋_GB2312" w:asciiTheme="minorAscii" w:hAnsiTheme="minorAscii"/>
          <w:sz w:val="32"/>
          <w:szCs w:val="32"/>
          <w:lang w:val="en-US" w:eastAsia="zh-CN" w:bidi="zh-CN"/>
        </w:rPr>
        <w:t>5230354</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0" w:firstLineChars="200"/>
        <w:jc w:val="both"/>
        <w:textAlignment w:val="auto"/>
        <w:rPr>
          <w:rFonts w:hint="default" w:eastAsia="仿宋_GB2312" w:cs="仿宋_GB2312" w:asciiTheme="minorAscii" w:hAnsiTheme="minorAscii"/>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0" w:firstLineChars="200"/>
        <w:jc w:val="both"/>
        <w:textAlignment w:val="auto"/>
        <w:rPr>
          <w:rFonts w:hint="default" w:eastAsia="仿宋_GB2312" w:cs="仿宋_GB2312" w:asciiTheme="minorAscii" w:hAnsiTheme="minorAscii"/>
          <w:sz w:val="32"/>
          <w:szCs w:val="32"/>
          <w:lang w:val="zh-CN" w:eastAsia="zh-CN" w:bidi="zh-CN"/>
        </w:rPr>
      </w:pPr>
      <w:r>
        <w:rPr>
          <w:rFonts w:hint="default" w:eastAsia="仿宋_GB2312" w:cs="仿宋_GB2312" w:asciiTheme="minorAscii" w:hAnsiTheme="minorAscii"/>
          <w:sz w:val="32"/>
          <w:szCs w:val="32"/>
          <w:lang w:val="zh-CN" w:eastAsia="zh-CN" w:bidi="zh-CN"/>
        </w:rPr>
        <w:t>附件：1.铜仁市社区教育科研课题申请书</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1600" w:firstLineChars="500"/>
        <w:jc w:val="both"/>
        <w:textAlignment w:val="auto"/>
        <w:rPr>
          <w:rFonts w:hint="default" w:eastAsia="仿宋_GB2312" w:cs="仿宋_GB2312" w:asciiTheme="minorAscii" w:hAnsiTheme="minorAscii"/>
          <w:sz w:val="32"/>
          <w:szCs w:val="32"/>
          <w:lang w:val="zh-CN" w:eastAsia="zh-CN" w:bidi="zh-CN"/>
        </w:rPr>
      </w:pPr>
      <w:r>
        <w:rPr>
          <w:rFonts w:hint="default" w:eastAsia="仿宋_GB2312" w:cs="仿宋_GB2312" w:asciiTheme="minorAscii" w:hAnsiTheme="minorAscii"/>
          <w:sz w:val="32"/>
          <w:szCs w:val="32"/>
          <w:lang w:val="en-US" w:eastAsia="zh-CN" w:bidi="zh-CN"/>
        </w:rPr>
        <w:t>2.</w:t>
      </w:r>
      <w:r>
        <w:rPr>
          <w:rFonts w:hint="default" w:eastAsia="仿宋_GB2312" w:cs="仿宋_GB2312" w:asciiTheme="minorAscii" w:hAnsiTheme="minorAscii"/>
          <w:sz w:val="32"/>
          <w:szCs w:val="32"/>
          <w:lang w:val="zh-CN" w:eastAsia="zh-CN" w:bidi="zh-CN"/>
        </w:rPr>
        <w:t>铜仁市社区教育科研课题设计论证活页</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1600" w:firstLineChars="500"/>
        <w:jc w:val="both"/>
        <w:textAlignment w:val="auto"/>
        <w:rPr>
          <w:rFonts w:hint="default" w:eastAsia="仿宋_GB2312" w:cs="仿宋_GB2312" w:asciiTheme="minorAscii" w:hAnsiTheme="minorAscii"/>
          <w:sz w:val="32"/>
          <w:szCs w:val="32"/>
          <w:lang w:val="zh-CN" w:eastAsia="zh-CN" w:bidi="zh-CN"/>
        </w:rPr>
      </w:pPr>
      <w:r>
        <w:rPr>
          <w:rFonts w:hint="default" w:eastAsia="仿宋_GB2312" w:cs="仿宋_GB2312" w:asciiTheme="minorAscii" w:hAnsiTheme="minorAscii"/>
          <w:sz w:val="32"/>
          <w:szCs w:val="32"/>
          <w:lang w:val="en-US" w:eastAsia="zh-CN" w:bidi="zh-CN"/>
        </w:rPr>
        <w:t>3.</w:t>
      </w:r>
      <w:r>
        <w:rPr>
          <w:rFonts w:hint="default" w:eastAsia="仿宋_GB2312" w:cs="仿宋_GB2312" w:asciiTheme="minorAscii" w:hAnsiTheme="minorAscii"/>
          <w:sz w:val="32"/>
          <w:szCs w:val="32"/>
          <w:lang w:val="zh-CN" w:eastAsia="zh-CN" w:bidi="zh-CN"/>
        </w:rPr>
        <w:t>202</w:t>
      </w:r>
      <w:r>
        <w:rPr>
          <w:rFonts w:hint="default" w:eastAsia="仿宋_GB2312" w:cs="仿宋_GB2312" w:asciiTheme="minorAscii" w:hAnsiTheme="minorAscii"/>
          <w:sz w:val="32"/>
          <w:szCs w:val="32"/>
          <w:lang w:val="en-US" w:eastAsia="zh-CN" w:bidi="zh-CN"/>
        </w:rPr>
        <w:t>3</w:t>
      </w:r>
      <w:r>
        <w:rPr>
          <w:rFonts w:hint="default" w:eastAsia="仿宋_GB2312" w:cs="仿宋_GB2312" w:asciiTheme="minorAscii" w:hAnsiTheme="minorAscii"/>
          <w:sz w:val="32"/>
          <w:szCs w:val="32"/>
          <w:lang w:val="zh-CN" w:eastAsia="zh-CN" w:bidi="zh-CN"/>
        </w:rPr>
        <w:t>年铜仁市社区教育科研课题申报统计表</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240" w:lineRule="auto"/>
        <w:ind w:right="0" w:firstLine="640" w:firstLineChars="200"/>
        <w:jc w:val="both"/>
        <w:textAlignment w:val="auto"/>
        <w:rPr>
          <w:rFonts w:hint="default" w:eastAsia="仿宋_GB2312" w:cs="仿宋_GB2312" w:asciiTheme="minorAscii" w:hAnsiTheme="minorAscii"/>
          <w:sz w:val="32"/>
          <w:szCs w:val="3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default" w:eastAsia="仿宋_GB2312" w:cs="仿宋_GB2312" w:asciiTheme="minorAscii" w:hAnsiTheme="minorAscii"/>
          <w:spacing w:val="-10"/>
          <w:sz w:val="32"/>
          <w:szCs w:val="32"/>
        </w:rPr>
      </w:pPr>
    </w:p>
    <w:p>
      <w:pPr>
        <w:keepNext w:val="0"/>
        <w:keepLines w:val="0"/>
        <w:pageBreakBefore w:val="0"/>
        <w:widowControl w:val="0"/>
        <w:kinsoku/>
        <w:wordWrap/>
        <w:overflowPunct/>
        <w:topLinePunct w:val="0"/>
        <w:autoSpaceDE w:val="0"/>
        <w:autoSpaceDN w:val="0"/>
        <w:bidi w:val="0"/>
        <w:adjustRightInd/>
        <w:snapToGrid/>
        <w:spacing w:before="0" w:line="240" w:lineRule="auto"/>
        <w:ind w:right="0" w:firstLine="4200" w:firstLineChars="1400"/>
        <w:jc w:val="both"/>
        <w:textAlignment w:val="auto"/>
        <w:rPr>
          <w:rFonts w:hint="default" w:eastAsia="仿宋_GB2312" w:cs="仿宋_GB2312" w:asciiTheme="minorAscii" w:hAnsiTheme="minorAscii"/>
          <w:spacing w:val="-10"/>
          <w:sz w:val="32"/>
          <w:szCs w:val="32"/>
          <w:lang w:eastAsia="zh-CN"/>
        </w:rPr>
      </w:pPr>
      <w:r>
        <w:rPr>
          <w:rFonts w:hint="default" w:eastAsia="仿宋_GB2312" w:cs="仿宋_GB2312" w:asciiTheme="minorAscii" w:hAnsiTheme="minorAscii"/>
          <w:spacing w:val="-10"/>
          <w:sz w:val="32"/>
          <w:szCs w:val="32"/>
          <w:lang w:val="en-US" w:eastAsia="zh-CN"/>
        </w:rPr>
        <w:t xml:space="preserve">     </w:t>
      </w:r>
      <w:r>
        <w:rPr>
          <w:rFonts w:hint="default" w:eastAsia="仿宋_GB2312" w:cs="仿宋_GB2312" w:asciiTheme="minorAscii" w:hAnsiTheme="minorAscii"/>
          <w:spacing w:val="-10"/>
          <w:sz w:val="32"/>
          <w:szCs w:val="32"/>
          <w:lang w:eastAsia="zh-CN"/>
        </w:rPr>
        <w:t>铜仁市教育局</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firstLine="3600" w:firstLineChars="1200"/>
        <w:jc w:val="both"/>
        <w:textAlignment w:val="auto"/>
        <w:rPr>
          <w:rFonts w:hint="default" w:eastAsia="仿宋_GB2312" w:cs="仿宋_GB2312" w:asciiTheme="minorAscii" w:hAnsiTheme="minorAscii"/>
          <w:spacing w:val="-10"/>
          <w:sz w:val="32"/>
          <w:szCs w:val="32"/>
          <w:lang w:val="en-US" w:eastAsia="zh-CN"/>
        </w:rPr>
      </w:pPr>
      <w:r>
        <w:rPr>
          <w:rFonts w:hint="default" w:eastAsia="仿宋_GB2312" w:cs="仿宋_GB2312" w:asciiTheme="minorAscii" w:hAnsiTheme="minorAscii"/>
          <w:spacing w:val="-10"/>
          <w:sz w:val="32"/>
          <w:szCs w:val="32"/>
          <w:lang w:val="en-US" w:eastAsia="zh-CN"/>
        </w:rPr>
        <w:t xml:space="preserve">         2023年4月</w:t>
      </w:r>
      <w:r>
        <w:rPr>
          <w:rFonts w:hint="eastAsia" w:eastAsia="仿宋_GB2312" w:cs="仿宋_GB2312" w:asciiTheme="minorAscii" w:hAnsiTheme="minorAscii"/>
          <w:spacing w:val="-10"/>
          <w:sz w:val="32"/>
          <w:szCs w:val="32"/>
          <w:lang w:val="en-US" w:eastAsia="zh-CN"/>
        </w:rPr>
        <w:t>20</w:t>
      </w:r>
      <w:r>
        <w:rPr>
          <w:rFonts w:hint="default" w:eastAsia="仿宋_GB2312" w:cs="仿宋_GB2312" w:asciiTheme="minorAscii" w:hAnsiTheme="minorAscii"/>
          <w:spacing w:val="-10"/>
          <w:sz w:val="32"/>
          <w:szCs w:val="32"/>
          <w:lang w:val="en-US" w:eastAsia="zh-CN"/>
        </w:rPr>
        <w:t>日</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default" w:eastAsia="仿宋_GB2312" w:cs="仿宋_GB2312" w:asciiTheme="minorAscii" w:hAnsiTheme="minorAscii"/>
          <w:spacing w:val="-10"/>
          <w:sz w:val="32"/>
          <w:szCs w:val="32"/>
        </w:rPr>
      </w:pPr>
    </w:p>
    <w:p>
      <w:pPr>
        <w:pStyle w:val="2"/>
        <w:rPr>
          <w:rFonts w:hint="eastAsia" w:ascii="仿宋" w:hAnsi="仿宋" w:eastAsia="仿宋" w:cs="仿宋"/>
          <w:spacing w:val="-10"/>
          <w:sz w:val="32"/>
          <w:szCs w:val="32"/>
        </w:rPr>
      </w:pPr>
    </w:p>
    <w:p>
      <w:pPr>
        <w:rPr>
          <w:rFonts w:hint="eastAsia"/>
        </w:rPr>
      </w:pPr>
    </w:p>
    <w:p>
      <w:pPr>
        <w:spacing w:line="620" w:lineRule="exact"/>
        <w:rPr>
          <w:rFonts w:ascii="黑体" w:hAnsi="黑体" w:eastAsia="黑体" w:cs="Arial"/>
          <w:sz w:val="32"/>
          <w:szCs w:val="32"/>
        </w:rPr>
      </w:pPr>
      <w:r>
        <w:rPr>
          <w:rFonts w:hint="eastAsia" w:ascii="黑体" w:hAnsi="黑体" w:eastAsia="黑体" w:cs="Arial"/>
          <w:sz w:val="32"/>
          <w:szCs w:val="32"/>
        </w:rPr>
        <w:t>附件1：</w:t>
      </w:r>
    </w:p>
    <w:tbl>
      <w:tblPr>
        <w:tblStyle w:val="7"/>
        <w:tblpPr w:leftFromText="180" w:rightFromText="180" w:vertAnchor="text" w:horzAnchor="margin" w:tblpXSpec="right" w:tblpY="210"/>
        <w:tblW w:w="0" w:type="auto"/>
        <w:tblInd w:w="0" w:type="dxa"/>
        <w:tblLayout w:type="fixed"/>
        <w:tblCellMar>
          <w:top w:w="0" w:type="dxa"/>
          <w:left w:w="108" w:type="dxa"/>
          <w:bottom w:w="0" w:type="dxa"/>
          <w:right w:w="108" w:type="dxa"/>
        </w:tblCellMar>
      </w:tblPr>
      <w:tblGrid>
        <w:gridCol w:w="1195"/>
        <w:gridCol w:w="1895"/>
      </w:tblGrid>
      <w:tr>
        <w:tblPrEx>
          <w:tblCellMar>
            <w:top w:w="0" w:type="dxa"/>
            <w:left w:w="108" w:type="dxa"/>
            <w:bottom w:w="0" w:type="dxa"/>
            <w:right w:w="108" w:type="dxa"/>
          </w:tblCellMar>
        </w:tblPrEx>
        <w:trPr>
          <w:trHeight w:val="604" w:hRule="atLeast"/>
        </w:trPr>
        <w:tc>
          <w:tcPr>
            <w:tcW w:w="1195" w:type="dxa"/>
            <w:tcBorders>
              <w:top w:val="single" w:color="000000" w:sz="8" w:space="0"/>
              <w:left w:val="single" w:color="000000" w:sz="8" w:space="0"/>
              <w:bottom w:val="single" w:color="000000" w:sz="8" w:space="0"/>
              <w:right w:val="single" w:color="000000" w:sz="6" w:space="0"/>
            </w:tcBorders>
            <w:noWrap/>
            <w:vAlign w:val="center"/>
          </w:tcPr>
          <w:p>
            <w:pPr>
              <w:widowControl/>
              <w:rPr>
                <w:kern w:val="0"/>
                <w:sz w:val="24"/>
                <w:szCs w:val="24"/>
              </w:rPr>
            </w:pPr>
            <w:r>
              <w:rPr>
                <w:rFonts w:hint="eastAsia" w:ascii="宋体" w:hAnsi="宋体"/>
                <w:kern w:val="0"/>
                <w:sz w:val="24"/>
                <w:szCs w:val="24"/>
              </w:rPr>
              <w:t>项目编号</w:t>
            </w:r>
          </w:p>
        </w:tc>
        <w:tc>
          <w:tcPr>
            <w:tcW w:w="1895" w:type="dxa"/>
            <w:tcBorders>
              <w:top w:val="single" w:color="000000" w:sz="8" w:space="0"/>
              <w:left w:val="nil"/>
              <w:bottom w:val="single" w:color="000000" w:sz="8" w:space="0"/>
              <w:right w:val="single" w:color="000000" w:sz="8" w:space="0"/>
            </w:tcBorders>
            <w:noWrap/>
            <w:vAlign w:val="center"/>
          </w:tcPr>
          <w:p>
            <w:pPr>
              <w:widowControl/>
              <w:rPr>
                <w:rFonts w:hint="default" w:ascii="宋体" w:hAnsi="宋体" w:eastAsia="宋体"/>
                <w:kern w:val="0"/>
                <w:sz w:val="24"/>
                <w:szCs w:val="24"/>
                <w:lang w:val="en-US" w:eastAsia="zh-CN"/>
              </w:rPr>
            </w:pPr>
            <w:r>
              <w:rPr>
                <w:rFonts w:hint="eastAsia" w:ascii="宋体" w:hAnsi="宋体"/>
                <w:kern w:val="0"/>
                <w:sz w:val="24"/>
                <w:szCs w:val="24"/>
              </w:rPr>
              <w:t>TRSQ202</w:t>
            </w:r>
            <w:r>
              <w:rPr>
                <w:rFonts w:hint="eastAsia"/>
                <w:kern w:val="0"/>
                <w:sz w:val="24"/>
                <w:szCs w:val="24"/>
                <w:lang w:val="en-US" w:eastAsia="zh-CN"/>
              </w:rPr>
              <w:t>3</w:t>
            </w:r>
            <w:r>
              <w:rPr>
                <w:rFonts w:hint="eastAsia" w:ascii="宋体" w:hAnsi="宋体"/>
                <w:kern w:val="0"/>
                <w:sz w:val="24"/>
                <w:szCs w:val="24"/>
              </w:rPr>
              <w:t>-</w:t>
            </w:r>
          </w:p>
        </w:tc>
      </w:tr>
    </w:tbl>
    <w:p>
      <w:pPr>
        <w:spacing w:line="620" w:lineRule="exact"/>
        <w:rPr>
          <w:rFonts w:ascii="黑体" w:hAnsi="黑体" w:eastAsia="黑体" w:cs="Arial"/>
          <w:sz w:val="32"/>
          <w:szCs w:val="32"/>
        </w:rPr>
      </w:pPr>
    </w:p>
    <w:p>
      <w:pPr>
        <w:widowControl/>
        <w:spacing w:line="620" w:lineRule="exact"/>
        <w:jc w:val="center"/>
        <w:rPr>
          <w:rFonts w:ascii="方正小标宋简体" w:hAnsi="黑体" w:eastAsia="方正小标宋简体"/>
          <w:spacing w:val="40"/>
          <w:kern w:val="0"/>
          <w:sz w:val="48"/>
          <w:szCs w:val="48"/>
        </w:rPr>
      </w:pPr>
    </w:p>
    <w:p>
      <w:pPr>
        <w:widowControl/>
        <w:spacing w:line="620" w:lineRule="exact"/>
        <w:jc w:val="center"/>
        <w:rPr>
          <w:rFonts w:ascii="方正小标宋简体" w:hAnsi="黑体" w:eastAsia="方正小标宋简体"/>
          <w:spacing w:val="40"/>
          <w:kern w:val="0"/>
          <w:sz w:val="48"/>
          <w:szCs w:val="48"/>
        </w:rPr>
      </w:pPr>
    </w:p>
    <w:p>
      <w:pPr>
        <w:widowControl/>
        <w:spacing w:line="620" w:lineRule="exact"/>
        <w:jc w:val="center"/>
        <w:rPr>
          <w:rFonts w:hint="eastAsia" w:ascii="方正小标宋简体" w:hAnsi="黑体" w:eastAsia="方正小标宋简体"/>
          <w:spacing w:val="40"/>
          <w:kern w:val="0"/>
          <w:sz w:val="44"/>
          <w:szCs w:val="44"/>
          <w:lang w:eastAsia="zh-CN"/>
        </w:rPr>
      </w:pPr>
      <w:r>
        <w:rPr>
          <w:rFonts w:hint="eastAsia" w:ascii="方正小标宋简体" w:hAnsi="黑体" w:eastAsia="方正小标宋简体"/>
          <w:spacing w:val="40"/>
          <w:kern w:val="0"/>
          <w:sz w:val="44"/>
          <w:szCs w:val="44"/>
        </w:rPr>
        <w:t>铜仁市社区教育科研</w:t>
      </w:r>
      <w:r>
        <w:rPr>
          <w:rFonts w:hint="eastAsia" w:ascii="方正小标宋简体" w:hAnsi="黑体" w:eastAsia="方正小标宋简体"/>
          <w:spacing w:val="40"/>
          <w:kern w:val="0"/>
          <w:sz w:val="44"/>
          <w:szCs w:val="44"/>
          <w:lang w:eastAsia="zh-CN"/>
        </w:rPr>
        <w:t>项目</w:t>
      </w:r>
    </w:p>
    <w:p>
      <w:pPr>
        <w:widowControl/>
        <w:spacing w:line="620" w:lineRule="exact"/>
        <w:jc w:val="center"/>
        <w:rPr>
          <w:rFonts w:hint="eastAsia" w:ascii="方正小标宋简体" w:hAnsi="黑体" w:eastAsia="方正小标宋简体"/>
          <w:kern w:val="0"/>
          <w:sz w:val="44"/>
          <w:szCs w:val="44"/>
        </w:rPr>
      </w:pPr>
    </w:p>
    <w:p>
      <w:pPr>
        <w:widowControl/>
        <w:spacing w:line="620" w:lineRule="exact"/>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申 报 书</w:t>
      </w:r>
    </w:p>
    <w:p>
      <w:pPr>
        <w:widowControl/>
        <w:spacing w:line="620" w:lineRule="exact"/>
        <w:rPr>
          <w:rFonts w:ascii="黑体" w:hAnsi="黑体" w:eastAsia="黑体"/>
          <w:kern w:val="0"/>
          <w:szCs w:val="21"/>
        </w:rPr>
      </w:pPr>
    </w:p>
    <w:p>
      <w:pPr>
        <w:widowControl/>
        <w:spacing w:line="620" w:lineRule="exact"/>
        <w:rPr>
          <w:rFonts w:ascii="黑体" w:hAnsi="黑体" w:eastAsia="黑体"/>
          <w:kern w:val="0"/>
          <w:szCs w:val="21"/>
        </w:rPr>
      </w:pPr>
    </w:p>
    <w:p>
      <w:pPr>
        <w:widowControl/>
        <w:spacing w:line="620" w:lineRule="exact"/>
        <w:rPr>
          <w:kern w:val="0"/>
          <w:szCs w:val="21"/>
        </w:rPr>
      </w:pPr>
    </w:p>
    <w:p>
      <w:pPr>
        <w:widowControl/>
        <w:spacing w:line="800" w:lineRule="exact"/>
        <w:ind w:firstLine="958"/>
        <w:rPr>
          <w:rFonts w:hint="default" w:ascii="黑体" w:hAnsi="黑体" w:eastAsia="黑体"/>
          <w:b/>
          <w:bCs/>
          <w:kern w:val="0"/>
          <w:sz w:val="21"/>
          <w:szCs w:val="21"/>
          <w:u w:val="single"/>
          <w:lang w:val="en-US" w:eastAsia="zh-CN"/>
        </w:rPr>
      </w:pPr>
      <w:r>
        <w:rPr>
          <w:rFonts w:hint="eastAsia" w:ascii="黑体" w:hAnsi="黑体" w:eastAsia="黑体"/>
          <w:spacing w:val="40"/>
          <w:kern w:val="0"/>
          <w:sz w:val="32"/>
          <w:szCs w:val="32"/>
        </w:rPr>
        <w:t>课题名称</w:t>
      </w:r>
      <w:r>
        <w:rPr>
          <w:rFonts w:hint="eastAsia" w:ascii="仿宋_GB2312" w:hAnsi="仿宋_GB2312" w:eastAsia="仿宋_GB2312" w:cs="仿宋_GB2312"/>
          <w:b/>
          <w:bCs/>
          <w:w w:val="90"/>
          <w:kern w:val="0"/>
          <w:sz w:val="28"/>
          <w:szCs w:val="28"/>
          <w:highlight w:val="none"/>
          <w:u w:val="single"/>
          <w:lang w:val="en-US" w:eastAsia="zh-CN"/>
        </w:rPr>
        <w:t xml:space="preserve">                                    </w:t>
      </w:r>
    </w:p>
    <w:p>
      <w:pPr>
        <w:widowControl/>
        <w:spacing w:line="800" w:lineRule="exact"/>
        <w:ind w:firstLine="958"/>
        <w:rPr>
          <w:rFonts w:ascii="黑体" w:hAnsi="黑体" w:eastAsia="黑体"/>
          <w:spacing w:val="40"/>
          <w:kern w:val="0"/>
          <w:sz w:val="32"/>
          <w:szCs w:val="32"/>
        </w:rPr>
      </w:pPr>
      <w:r>
        <w:rPr>
          <w:rFonts w:hint="eastAsia" w:ascii="黑体" w:hAnsi="黑体" w:eastAsia="黑体"/>
          <w:kern w:val="0"/>
          <w:sz w:val="32"/>
          <w:szCs w:val="32"/>
        </w:rPr>
        <w:t>课题负责人</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p>
    <w:p>
      <w:pPr>
        <w:widowControl/>
        <w:spacing w:line="800" w:lineRule="exact"/>
        <w:ind w:firstLine="958"/>
        <w:rPr>
          <w:rFonts w:hint="default" w:ascii="仿宋_GB2312" w:hAnsi="黑体" w:eastAsia="仿宋_GB2312"/>
          <w:spacing w:val="40"/>
          <w:kern w:val="0"/>
          <w:sz w:val="32"/>
          <w:szCs w:val="32"/>
          <w:lang w:val="en-US"/>
        </w:rPr>
      </w:pPr>
      <w:r>
        <w:rPr>
          <w:rFonts w:hint="eastAsia" w:ascii="黑体" w:hAnsi="黑体" w:eastAsia="黑体"/>
          <w:spacing w:val="40"/>
          <w:kern w:val="0"/>
          <w:sz w:val="32"/>
          <w:szCs w:val="32"/>
        </w:rPr>
        <w:t>所在单位</w:t>
      </w:r>
      <w:r>
        <w:rPr>
          <w:rFonts w:hint="eastAsia" w:ascii="黑体" w:hAnsi="黑体" w:eastAsia="黑体"/>
          <w:spacing w:val="40"/>
          <w:kern w:val="0"/>
          <w:sz w:val="32"/>
          <w:szCs w:val="32"/>
          <w:u w:val="single"/>
        </w:rPr>
        <w:t xml:space="preserve"> </w:t>
      </w:r>
      <w:r>
        <w:rPr>
          <w:rFonts w:hint="eastAsia" w:ascii="黑体" w:hAnsi="黑体" w:eastAsia="黑体"/>
          <w:spacing w:val="40"/>
          <w:kern w:val="0"/>
          <w:sz w:val="32"/>
          <w:szCs w:val="32"/>
          <w:u w:val="single"/>
          <w:lang w:val="en-US" w:eastAsia="zh-CN"/>
        </w:rPr>
        <w:t xml:space="preserve">                  </w:t>
      </w:r>
    </w:p>
    <w:p>
      <w:pPr>
        <w:widowControl/>
        <w:spacing w:line="800" w:lineRule="exact"/>
        <w:ind w:firstLine="958"/>
        <w:rPr>
          <w:rFonts w:ascii="黑体" w:hAnsi="黑体" w:eastAsia="黑体"/>
          <w:spacing w:val="40"/>
          <w:kern w:val="0"/>
          <w:sz w:val="32"/>
          <w:szCs w:val="32"/>
        </w:rPr>
      </w:pPr>
      <w:r>
        <w:rPr>
          <w:rFonts w:hint="eastAsia" w:ascii="黑体" w:hAnsi="黑体" w:eastAsia="黑体"/>
          <w:spacing w:val="40"/>
          <w:kern w:val="0"/>
          <w:sz w:val="32"/>
          <w:szCs w:val="32"/>
        </w:rPr>
        <w:t>联系电话</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b w:val="0"/>
          <w:bCs w:val="0"/>
          <w:kern w:val="0"/>
          <w:sz w:val="32"/>
          <w:szCs w:val="32"/>
          <w:u w:val="single"/>
          <w:lang w:val="en-US" w:eastAsia="zh-CN"/>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p>
    <w:p>
      <w:pPr>
        <w:widowControl/>
        <w:spacing w:line="800" w:lineRule="exact"/>
        <w:ind w:firstLine="958"/>
        <w:rPr>
          <w:rFonts w:ascii="黑体" w:hAnsi="黑体" w:eastAsia="黑体"/>
          <w:spacing w:val="40"/>
          <w:kern w:val="0"/>
          <w:sz w:val="32"/>
          <w:szCs w:val="32"/>
        </w:rPr>
      </w:pPr>
      <w:r>
        <w:rPr>
          <w:rFonts w:hint="eastAsia" w:ascii="黑体" w:hAnsi="黑体" w:eastAsia="黑体"/>
          <w:spacing w:val="40"/>
          <w:kern w:val="0"/>
          <w:sz w:val="32"/>
          <w:szCs w:val="32"/>
        </w:rPr>
        <w:t>填表日期</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p>
    <w:p>
      <w:pPr>
        <w:widowControl/>
        <w:spacing w:line="620" w:lineRule="exact"/>
        <w:jc w:val="center"/>
        <w:rPr>
          <w:rFonts w:ascii="仿宋_GB2312" w:eastAsia="仿宋_GB2312"/>
          <w:kern w:val="0"/>
          <w:sz w:val="32"/>
          <w:szCs w:val="32"/>
        </w:rPr>
      </w:pPr>
    </w:p>
    <w:p>
      <w:pPr>
        <w:widowControl/>
        <w:spacing w:line="620" w:lineRule="exact"/>
        <w:jc w:val="center"/>
        <w:rPr>
          <w:rFonts w:ascii="仿宋_GB2312" w:eastAsia="仿宋_GB2312"/>
          <w:kern w:val="0"/>
          <w:sz w:val="32"/>
          <w:szCs w:val="32"/>
        </w:rPr>
      </w:pPr>
    </w:p>
    <w:p>
      <w:pPr>
        <w:widowControl/>
        <w:spacing w:line="620" w:lineRule="exact"/>
        <w:rPr>
          <w:rFonts w:ascii="仿宋_GB2312" w:eastAsia="仿宋_GB2312"/>
          <w:kern w:val="0"/>
          <w:sz w:val="32"/>
          <w:szCs w:val="32"/>
        </w:rPr>
      </w:pPr>
    </w:p>
    <w:p>
      <w:pPr>
        <w:widowControl/>
        <w:spacing w:line="62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铜仁市教育局制</w:t>
      </w:r>
    </w:p>
    <w:p>
      <w:pPr>
        <w:spacing w:line="620" w:lineRule="exact"/>
        <w:jc w:val="center"/>
        <w:rPr>
          <w:rFonts w:hint="default" w:ascii="黑体" w:eastAsia="黑体"/>
          <w:sz w:val="32"/>
          <w:szCs w:val="32"/>
          <w:lang w:val="en-US" w:eastAsia="zh-CN"/>
        </w:rPr>
      </w:pPr>
      <w:r>
        <w:rPr>
          <w:rFonts w:hint="eastAsia" w:ascii="仿宋" w:hAnsi="仿宋" w:eastAsia="仿宋" w:cs="仿宋"/>
          <w:b/>
          <w:bCs/>
          <w:sz w:val="36"/>
          <w:szCs w:val="36"/>
          <w:lang w:val="en-US" w:eastAsia="zh-CN"/>
        </w:rPr>
        <w:t>2023年04月</w:t>
      </w:r>
    </w:p>
    <w:p>
      <w:pPr>
        <w:spacing w:line="620" w:lineRule="exact"/>
        <w:jc w:val="center"/>
        <w:rPr>
          <w:rFonts w:hint="eastAsia" w:ascii="方正小标宋简体" w:eastAsia="方正小标宋简体"/>
          <w:b/>
          <w:bCs/>
          <w:sz w:val="36"/>
          <w:szCs w:val="36"/>
        </w:rPr>
      </w:pPr>
    </w:p>
    <w:p>
      <w:pPr>
        <w:keepNext w:val="0"/>
        <w:keepLines w:val="0"/>
        <w:pageBreakBefore w:val="0"/>
        <w:kinsoku/>
        <w:wordWrap/>
        <w:overflowPunct/>
        <w:topLinePunct w:val="0"/>
        <w:autoSpaceDE w:val="0"/>
        <w:autoSpaceDN w:val="0"/>
        <w:bidi w:val="0"/>
        <w:adjustRightInd/>
        <w:snapToGrid/>
        <w:spacing w:line="500" w:lineRule="exact"/>
        <w:jc w:val="center"/>
        <w:textAlignment w:val="auto"/>
        <w:rPr>
          <w:rFonts w:ascii="方正小标宋简体" w:eastAsia="方正小标宋简体"/>
          <w:sz w:val="44"/>
          <w:szCs w:val="44"/>
        </w:rPr>
      </w:pPr>
      <w:r>
        <w:rPr>
          <w:rFonts w:hint="eastAsia" w:ascii="方正小标宋简体" w:eastAsia="方正小标宋简体"/>
          <w:b/>
          <w:bCs/>
          <w:sz w:val="36"/>
          <w:szCs w:val="36"/>
        </w:rPr>
        <w:t>课题负责人承诺</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ascii="仿宋_GB2312" w:eastAsia="仿宋_GB2312"/>
          <w:kern w:val="0"/>
          <w:sz w:val="28"/>
          <w:szCs w:val="28"/>
        </w:rPr>
      </w:pP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ascii="楷体_GB2312" w:hAnsi="宋体" w:eastAsia="楷体_GB2312"/>
          <w:kern w:val="0"/>
          <w:sz w:val="28"/>
          <w:szCs w:val="28"/>
        </w:rPr>
      </w:pPr>
      <w:r>
        <w:rPr>
          <w:rFonts w:hint="eastAsia" w:ascii="楷体_GB2312" w:hAnsi="宋体" w:eastAsia="楷体_GB2312"/>
          <w:kern w:val="0"/>
          <w:sz w:val="28"/>
          <w:szCs w:val="28"/>
        </w:rPr>
        <w:t>我承诺对本申请书填写的各项内容的真实性负责，保证没有知识产权争议。如获准立项，我承诺以本申请书为有法律约束力的立项协议，遵守课题项目管理相关规定，按计划认真开展研究工作，取得预期研究成果。如有违反，本人将承担全部责任。</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ascii="楷体_GB2312" w:hAnsi="宋体" w:eastAsia="楷体_GB2312"/>
          <w:kern w:val="0"/>
          <w:sz w:val="28"/>
          <w:szCs w:val="28"/>
        </w:rPr>
      </w:pPr>
      <w:r>
        <w:rPr>
          <w:rFonts w:hint="eastAsia" w:ascii="楷体_GB2312" w:hAnsi="宋体" w:eastAsia="楷体_GB2312"/>
          <w:kern w:val="0"/>
          <w:sz w:val="28"/>
          <w:szCs w:val="28"/>
        </w:rPr>
        <w:t>课题研究所形成的成果，均注明“铜仁市社区教育科研课题成果（项目编号：TRSQ2021-XX）”字样。铜仁市教育局及铜仁市社区教育指导服务中心有使用本申请书及研究成果中的所有数据和资料的权利。</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textAlignment w:val="auto"/>
        <w:rPr>
          <w:rFonts w:ascii="楷体_GB2312" w:hAnsi="宋体" w:eastAsia="楷体_GB2312"/>
          <w:kern w:val="0"/>
          <w:sz w:val="28"/>
          <w:szCs w:val="28"/>
        </w:rPr>
      </w:pPr>
    </w:p>
    <w:p>
      <w:pPr>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0" w:leftChars="0" w:firstLine="3920" w:firstLineChars="1400"/>
        <w:jc w:val="left"/>
        <w:textAlignment w:val="auto"/>
        <w:rPr>
          <w:rFonts w:ascii="楷体_GB2312" w:hAnsi="宋体" w:eastAsia="楷体_GB2312"/>
          <w:sz w:val="28"/>
          <w:szCs w:val="28"/>
        </w:rPr>
      </w:pPr>
      <w:r>
        <w:rPr>
          <w:rFonts w:hint="eastAsia" w:ascii="楷体_GB2312" w:hAnsi="宋体" w:eastAsia="楷体_GB2312"/>
          <w:sz w:val="28"/>
          <w:szCs w:val="28"/>
        </w:rPr>
        <w:t>课题负责人（签名）</w:t>
      </w:r>
    </w:p>
    <w:p>
      <w:pPr>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0" w:leftChars="0" w:firstLine="2240" w:firstLineChars="800"/>
        <w:jc w:val="center"/>
        <w:textAlignment w:val="auto"/>
        <w:rPr>
          <w:rFonts w:ascii="楷体_GB2312" w:hAnsi="宋体" w:eastAsia="楷体_GB2312"/>
          <w:sz w:val="32"/>
          <w:szCs w:val="32"/>
        </w:rPr>
      </w:pP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年   月   日</w:t>
      </w:r>
    </w:p>
    <w:p>
      <w:pPr>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0" w:leftChars="0"/>
        <w:jc w:val="left"/>
        <w:textAlignment w:val="auto"/>
        <w:rPr>
          <w:rFonts w:ascii="楷体_GB2312" w:hAnsi="宋体" w:eastAsia="楷体_GB2312"/>
          <w:sz w:val="32"/>
          <w:szCs w:val="32"/>
        </w:rPr>
      </w:pPr>
    </w:p>
    <w:p>
      <w:pPr>
        <w:pStyle w:val="2"/>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440" w:leftChars="0"/>
        <w:textAlignment w:val="auto"/>
      </w:pPr>
    </w:p>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jc w:val="center"/>
        <w:textAlignment w:val="auto"/>
        <w:rPr>
          <w:rFonts w:hint="eastAsia" w:ascii="黑体" w:hAnsi="黑体" w:eastAsia="黑体"/>
          <w:b/>
          <w:bCs/>
          <w:kern w:val="0"/>
          <w:sz w:val="30"/>
          <w:szCs w:val="30"/>
        </w:rPr>
      </w:pPr>
      <w:r>
        <w:rPr>
          <w:rFonts w:hint="eastAsia" w:ascii="方正公文小标宋" w:hAnsi="方正公文小标宋" w:eastAsia="方正公文小标宋" w:cs="方正公文小标宋"/>
          <w:b/>
          <w:bCs/>
          <w:kern w:val="0"/>
          <w:sz w:val="36"/>
          <w:szCs w:val="36"/>
        </w:rPr>
        <w:t>填 表 说 明</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hint="eastAsia" w:ascii="楷体_GB2312" w:hAnsi="宋体" w:eastAsia="楷体_GB2312"/>
          <w:kern w:val="0"/>
          <w:sz w:val="28"/>
          <w:szCs w:val="28"/>
        </w:rPr>
      </w:pP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hint="eastAsia" w:ascii="楷体_GB2312" w:hAnsi="宋体" w:eastAsia="楷体_GB2312"/>
          <w:kern w:val="0"/>
          <w:sz w:val="28"/>
          <w:szCs w:val="28"/>
        </w:rPr>
      </w:pPr>
      <w:r>
        <w:rPr>
          <w:rFonts w:hint="eastAsia" w:ascii="楷体_GB2312" w:hAnsi="宋体" w:eastAsia="楷体_GB2312"/>
          <w:kern w:val="0"/>
          <w:sz w:val="28"/>
          <w:szCs w:val="28"/>
        </w:rPr>
        <w:t>1.请用计算机认真如实填写（注明“本人签名”处必须本人亲笔签名）</w:t>
      </w:r>
      <w:r>
        <w:rPr>
          <w:rFonts w:hint="eastAsia" w:ascii="楷体_GB2312" w:eastAsia="楷体_GB2312"/>
          <w:kern w:val="0"/>
          <w:sz w:val="28"/>
          <w:szCs w:val="28"/>
          <w:lang w:eastAsia="zh-CN"/>
        </w:rPr>
        <w:t>，</w:t>
      </w:r>
      <w:r>
        <w:rPr>
          <w:rFonts w:hint="eastAsia" w:ascii="楷体_GB2312" w:hAnsi="宋体" w:eastAsia="楷体_GB2312"/>
          <w:kern w:val="0"/>
          <w:sz w:val="28"/>
          <w:szCs w:val="28"/>
        </w:rPr>
        <w:t>表式不能改变。</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hint="eastAsia" w:ascii="楷体_GB2312" w:hAnsi="宋体" w:eastAsia="楷体_GB2312"/>
          <w:kern w:val="0"/>
          <w:sz w:val="28"/>
          <w:szCs w:val="28"/>
        </w:rPr>
      </w:pPr>
      <w:r>
        <w:rPr>
          <w:rFonts w:hint="eastAsia" w:ascii="楷体_GB2312" w:hAnsi="宋体" w:eastAsia="楷体_GB2312"/>
          <w:kern w:val="0"/>
          <w:sz w:val="28"/>
          <w:szCs w:val="28"/>
        </w:rPr>
        <w:t>2.一式三份，一律用A3纸双面打印，中缝装订，并提交电子文档。</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hint="eastAsia" w:ascii="楷体_GB2312" w:hAnsi="宋体" w:eastAsia="楷体_GB2312"/>
          <w:kern w:val="0"/>
          <w:sz w:val="28"/>
          <w:szCs w:val="28"/>
        </w:rPr>
      </w:pPr>
    </w:p>
    <w:p>
      <w:pPr>
        <w:pStyle w:val="2"/>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560" w:leftChars="0"/>
        <w:textAlignment w:val="auto"/>
        <w:rPr>
          <w:rFonts w:hint="eastAsia" w:ascii="楷体_GB2312" w:hAnsi="宋体" w:eastAsia="楷体_GB2312"/>
          <w:kern w:val="0"/>
          <w:sz w:val="28"/>
          <w:szCs w:val="28"/>
        </w:rPr>
      </w:pPr>
    </w:p>
    <w:p>
      <w:pPr>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0" w:leftChars="0"/>
        <w:textAlignment w:val="auto"/>
        <w:rPr>
          <w:rFonts w:hint="eastAsia" w:ascii="楷体_GB2312" w:hAnsi="宋体" w:eastAsia="楷体_GB2312"/>
          <w:kern w:val="0"/>
          <w:sz w:val="28"/>
          <w:szCs w:val="28"/>
        </w:rPr>
      </w:pPr>
    </w:p>
    <w:p>
      <w:pPr>
        <w:pStyle w:val="2"/>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440" w:leftChars="0"/>
        <w:textAlignment w:val="auto"/>
        <w:rPr>
          <w:rFonts w:hint="eastAsia"/>
        </w:rPr>
      </w:pPr>
    </w:p>
    <w:p>
      <w:pPr>
        <w:widowControl/>
        <w:spacing w:line="620" w:lineRule="exact"/>
        <w:rPr>
          <w:rFonts w:hint="eastAsia" w:ascii="黑体" w:hAnsi="黑体" w:eastAsia="黑体"/>
          <w:b/>
          <w:bCs w:val="0"/>
          <w:kern w:val="0"/>
          <w:sz w:val="30"/>
          <w:szCs w:val="30"/>
        </w:rPr>
      </w:pPr>
    </w:p>
    <w:p>
      <w:pPr>
        <w:widowControl/>
        <w:spacing w:line="620" w:lineRule="exact"/>
        <w:rPr>
          <w:rFonts w:ascii="黑体" w:hAnsi="黑体" w:eastAsia="黑体"/>
          <w:kern w:val="0"/>
          <w:sz w:val="32"/>
          <w:szCs w:val="32"/>
        </w:rPr>
      </w:pPr>
      <w:r>
        <w:rPr>
          <w:rFonts w:hint="eastAsia" w:ascii="黑体" w:hAnsi="黑体" w:eastAsia="黑体"/>
          <w:b/>
          <w:bCs w:val="0"/>
          <w:kern w:val="0"/>
          <w:sz w:val="30"/>
          <w:szCs w:val="30"/>
        </w:rPr>
        <w:t>一、基本情况</w:t>
      </w:r>
    </w:p>
    <w:tbl>
      <w:tblPr>
        <w:tblStyle w:val="7"/>
        <w:tblW w:w="932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9"/>
        <w:gridCol w:w="801"/>
        <w:gridCol w:w="1099"/>
        <w:gridCol w:w="690"/>
        <w:gridCol w:w="441"/>
        <w:gridCol w:w="709"/>
        <w:gridCol w:w="631"/>
        <w:gridCol w:w="469"/>
        <w:gridCol w:w="201"/>
        <w:gridCol w:w="919"/>
        <w:gridCol w:w="780"/>
        <w:gridCol w:w="1030"/>
        <w:gridCol w:w="10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jc w:val="center"/>
        </w:trPr>
        <w:tc>
          <w:tcPr>
            <w:tcW w:w="1290" w:type="dxa"/>
            <w:gridSpan w:val="2"/>
            <w:noWrap/>
            <w:vAlign w:val="center"/>
          </w:tcPr>
          <w:p>
            <w:pPr>
              <w:jc w:val="center"/>
            </w:pPr>
            <w:r>
              <w:rPr>
                <w:rFonts w:hint="eastAsia"/>
              </w:rPr>
              <w:t>课题名称</w:t>
            </w:r>
          </w:p>
        </w:tc>
        <w:tc>
          <w:tcPr>
            <w:tcW w:w="8037" w:type="dxa"/>
            <w:gridSpan w:val="11"/>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1290" w:type="dxa"/>
            <w:gridSpan w:val="2"/>
            <w:noWrap/>
            <w:vAlign w:val="center"/>
          </w:tcPr>
          <w:p>
            <w:pPr>
              <w:jc w:val="center"/>
            </w:pPr>
            <w:r>
              <w:rPr>
                <w:rFonts w:hint="eastAsia"/>
              </w:rPr>
              <w:t>关键词</w:t>
            </w:r>
          </w:p>
        </w:tc>
        <w:tc>
          <w:tcPr>
            <w:tcW w:w="8037" w:type="dxa"/>
            <w:gridSpan w:val="11"/>
            <w:noWrap/>
            <w:vAlign w:val="center"/>
          </w:tcPr>
          <w:p>
            <w:pPr>
              <w:jc w:val="center"/>
              <w:rPr>
                <w:rFonts w:hint="eastAsia" w:eastAsia="宋体"/>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290" w:type="dxa"/>
            <w:gridSpan w:val="2"/>
            <w:noWrap/>
            <w:vAlign w:val="center"/>
          </w:tcPr>
          <w:p>
            <w:pPr>
              <w:jc w:val="center"/>
            </w:pPr>
            <w:r>
              <w:rPr>
                <w:rFonts w:hint="eastAsia"/>
              </w:rPr>
              <w:t>内容摘要</w:t>
            </w:r>
          </w:p>
        </w:tc>
        <w:tc>
          <w:tcPr>
            <w:tcW w:w="8037" w:type="dxa"/>
            <w:gridSpan w:val="11"/>
            <w:noWrap/>
            <w:vAlign w:val="center"/>
          </w:tcPr>
          <w:p>
            <w:pPr>
              <w:keepNext w:val="0"/>
              <w:keepLines w:val="0"/>
              <w:pageBreakBefore w:val="0"/>
              <w:kinsoku/>
              <w:wordWrap/>
              <w:overflowPunct/>
              <w:topLinePunct w:val="0"/>
              <w:autoSpaceDE/>
              <w:autoSpaceDN/>
              <w:bidi w:val="0"/>
              <w:adjustRightInd/>
              <w:snapToGrid/>
              <w:spacing w:line="240" w:lineRule="auto"/>
              <w:ind w:right="0" w:rightChars="0" w:firstLine="480" w:firstLineChars="200"/>
              <w:textAlignment w:val="auto"/>
              <w:rPr>
                <w:rFonts w:hint="eastAsia" w:ascii="仿宋" w:hAnsi="仿宋" w:eastAsia="仿宋" w:cs="仿宋"/>
                <w:sz w:val="24"/>
                <w:szCs w:val="24"/>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1290" w:type="dxa"/>
            <w:gridSpan w:val="2"/>
            <w:noWrap/>
            <w:vAlign w:val="center"/>
          </w:tcPr>
          <w:p>
            <w:pPr>
              <w:jc w:val="center"/>
            </w:pPr>
            <w:r>
              <w:rPr>
                <w:rFonts w:hint="eastAsia"/>
              </w:rPr>
              <w:t>课题负责人</w:t>
            </w:r>
          </w:p>
        </w:tc>
        <w:tc>
          <w:tcPr>
            <w:tcW w:w="1099" w:type="dxa"/>
            <w:noWrap/>
            <w:vAlign w:val="center"/>
          </w:tcPr>
          <w:p>
            <w:pPr>
              <w:jc w:val="center"/>
              <w:rPr>
                <w:rFonts w:hint="default" w:eastAsia="宋体"/>
                <w:lang w:val="en-US" w:eastAsia="zh-CN"/>
              </w:rPr>
            </w:pPr>
          </w:p>
        </w:tc>
        <w:tc>
          <w:tcPr>
            <w:tcW w:w="1131" w:type="dxa"/>
            <w:gridSpan w:val="2"/>
            <w:noWrap/>
            <w:vAlign w:val="center"/>
          </w:tcPr>
          <w:p>
            <w:pPr>
              <w:jc w:val="center"/>
            </w:pPr>
            <w:r>
              <w:rPr>
                <w:rFonts w:hint="eastAsia"/>
              </w:rPr>
              <w:t>性别</w:t>
            </w:r>
          </w:p>
        </w:tc>
        <w:tc>
          <w:tcPr>
            <w:tcW w:w="709" w:type="dxa"/>
            <w:noWrap/>
            <w:vAlign w:val="center"/>
          </w:tcPr>
          <w:p>
            <w:pPr>
              <w:jc w:val="center"/>
              <w:rPr>
                <w:rFonts w:hint="default" w:eastAsia="宋体"/>
                <w:lang w:val="en-US" w:eastAsia="zh-CN"/>
              </w:rPr>
            </w:pPr>
          </w:p>
        </w:tc>
        <w:tc>
          <w:tcPr>
            <w:tcW w:w="631" w:type="dxa"/>
            <w:noWrap/>
            <w:vAlign w:val="center"/>
          </w:tcPr>
          <w:p>
            <w:pPr>
              <w:jc w:val="center"/>
            </w:pPr>
            <w:r>
              <w:rPr>
                <w:rFonts w:hint="eastAsia"/>
              </w:rPr>
              <w:t>民族</w:t>
            </w:r>
          </w:p>
        </w:tc>
        <w:tc>
          <w:tcPr>
            <w:tcW w:w="670" w:type="dxa"/>
            <w:gridSpan w:val="2"/>
            <w:noWrap/>
            <w:vAlign w:val="center"/>
          </w:tcPr>
          <w:p>
            <w:pPr>
              <w:jc w:val="center"/>
              <w:rPr>
                <w:rFonts w:hint="default" w:eastAsia="宋体"/>
                <w:lang w:val="en-US" w:eastAsia="zh-CN"/>
              </w:rPr>
            </w:pPr>
          </w:p>
        </w:tc>
        <w:tc>
          <w:tcPr>
            <w:tcW w:w="1699" w:type="dxa"/>
            <w:gridSpan w:val="2"/>
            <w:noWrap/>
            <w:vAlign w:val="center"/>
          </w:tcPr>
          <w:p>
            <w:pPr>
              <w:jc w:val="center"/>
            </w:pPr>
            <w:r>
              <w:rPr>
                <w:rFonts w:hint="eastAsia"/>
              </w:rPr>
              <w:t>出生日期</w:t>
            </w:r>
          </w:p>
        </w:tc>
        <w:tc>
          <w:tcPr>
            <w:tcW w:w="2098" w:type="dxa"/>
            <w:gridSpan w:val="2"/>
            <w:noWrap/>
            <w:vAlign w:val="center"/>
          </w:tcPr>
          <w:p>
            <w:pPr>
              <w:ind w:firstLine="660" w:firstLineChars="300"/>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1290" w:type="dxa"/>
            <w:gridSpan w:val="2"/>
            <w:noWrap/>
            <w:vAlign w:val="center"/>
          </w:tcPr>
          <w:p>
            <w:pPr>
              <w:jc w:val="center"/>
            </w:pPr>
            <w:r>
              <w:rPr>
                <w:rFonts w:hint="eastAsia"/>
              </w:rPr>
              <w:t>行政职务</w:t>
            </w:r>
          </w:p>
        </w:tc>
        <w:tc>
          <w:tcPr>
            <w:tcW w:w="1099" w:type="dxa"/>
            <w:noWrap/>
            <w:vAlign w:val="center"/>
          </w:tcPr>
          <w:p>
            <w:pPr>
              <w:jc w:val="center"/>
              <w:rPr>
                <w:rFonts w:hint="eastAsia" w:eastAsia="宋体"/>
                <w:lang w:eastAsia="zh-CN"/>
              </w:rPr>
            </w:pPr>
          </w:p>
        </w:tc>
        <w:tc>
          <w:tcPr>
            <w:tcW w:w="1131" w:type="dxa"/>
            <w:gridSpan w:val="2"/>
            <w:noWrap/>
            <w:vAlign w:val="center"/>
          </w:tcPr>
          <w:p>
            <w:pPr>
              <w:jc w:val="center"/>
            </w:pPr>
            <w:r>
              <w:rPr>
                <w:rFonts w:hint="eastAsia"/>
              </w:rPr>
              <w:t>专业职称</w:t>
            </w:r>
          </w:p>
        </w:tc>
        <w:tc>
          <w:tcPr>
            <w:tcW w:w="2010" w:type="dxa"/>
            <w:gridSpan w:val="4"/>
            <w:noWrap/>
            <w:vAlign w:val="center"/>
          </w:tcPr>
          <w:p>
            <w:pPr>
              <w:jc w:val="center"/>
              <w:rPr>
                <w:rFonts w:hint="default" w:eastAsia="宋体"/>
                <w:lang w:val="en-US" w:eastAsia="zh-CN"/>
              </w:rPr>
            </w:pPr>
          </w:p>
        </w:tc>
        <w:tc>
          <w:tcPr>
            <w:tcW w:w="1699" w:type="dxa"/>
            <w:gridSpan w:val="2"/>
            <w:noWrap/>
            <w:vAlign w:val="center"/>
          </w:tcPr>
          <w:p>
            <w:pPr>
              <w:jc w:val="center"/>
            </w:pPr>
            <w:r>
              <w:rPr>
                <w:rFonts w:hint="eastAsia"/>
              </w:rPr>
              <w:t>研究专长</w:t>
            </w:r>
          </w:p>
        </w:tc>
        <w:tc>
          <w:tcPr>
            <w:tcW w:w="2098" w:type="dxa"/>
            <w:gridSpan w:val="2"/>
            <w:noWrap/>
            <w:vAlign w:val="center"/>
          </w:tcPr>
          <w:p>
            <w:pPr>
              <w:jc w:val="center"/>
              <w:rPr>
                <w:rFonts w:hint="eastAsia" w:eastAsia="宋体"/>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1290" w:type="dxa"/>
            <w:gridSpan w:val="2"/>
            <w:noWrap/>
            <w:vAlign w:val="center"/>
          </w:tcPr>
          <w:p>
            <w:pPr>
              <w:jc w:val="center"/>
            </w:pPr>
            <w:r>
              <w:rPr>
                <w:rFonts w:hint="eastAsia"/>
              </w:rPr>
              <w:t>最后学历</w:t>
            </w:r>
          </w:p>
        </w:tc>
        <w:tc>
          <w:tcPr>
            <w:tcW w:w="1099" w:type="dxa"/>
            <w:noWrap/>
            <w:vAlign w:val="center"/>
          </w:tcPr>
          <w:p>
            <w:pPr>
              <w:jc w:val="center"/>
              <w:rPr>
                <w:rFonts w:hint="eastAsia" w:eastAsia="宋体"/>
                <w:lang w:eastAsia="zh-CN"/>
              </w:rPr>
            </w:pPr>
          </w:p>
        </w:tc>
        <w:tc>
          <w:tcPr>
            <w:tcW w:w="1131" w:type="dxa"/>
            <w:gridSpan w:val="2"/>
            <w:noWrap/>
            <w:vAlign w:val="center"/>
          </w:tcPr>
          <w:p>
            <w:pPr>
              <w:jc w:val="center"/>
            </w:pPr>
            <w:r>
              <w:rPr>
                <w:rFonts w:hint="eastAsia"/>
              </w:rPr>
              <w:t>最后学位</w:t>
            </w:r>
          </w:p>
        </w:tc>
        <w:tc>
          <w:tcPr>
            <w:tcW w:w="2010" w:type="dxa"/>
            <w:gridSpan w:val="4"/>
            <w:noWrap/>
            <w:vAlign w:val="center"/>
          </w:tcPr>
          <w:p>
            <w:pPr>
              <w:jc w:val="center"/>
              <w:rPr>
                <w:rFonts w:hint="eastAsia" w:eastAsia="宋体"/>
                <w:lang w:eastAsia="zh-CN"/>
              </w:rPr>
            </w:pPr>
          </w:p>
        </w:tc>
        <w:tc>
          <w:tcPr>
            <w:tcW w:w="1699" w:type="dxa"/>
            <w:gridSpan w:val="2"/>
            <w:noWrap/>
            <w:vAlign w:val="center"/>
          </w:tcPr>
          <w:p>
            <w:pPr>
              <w:jc w:val="center"/>
            </w:pPr>
            <w:r>
              <w:rPr>
                <w:rFonts w:hint="eastAsia"/>
              </w:rPr>
              <w:t>担任导师</w:t>
            </w:r>
          </w:p>
        </w:tc>
        <w:tc>
          <w:tcPr>
            <w:tcW w:w="2098" w:type="dxa"/>
            <w:gridSpan w:val="2"/>
            <w:noWrap/>
            <w:vAlign w:val="center"/>
          </w:tcPr>
          <w:p>
            <w:pPr>
              <w:jc w:val="center"/>
              <w:rPr>
                <w:rFonts w:hint="eastAsia" w:eastAsia="宋体"/>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1290" w:type="dxa"/>
            <w:gridSpan w:val="2"/>
            <w:noWrap/>
            <w:vAlign w:val="center"/>
          </w:tcPr>
          <w:p>
            <w:pPr>
              <w:jc w:val="center"/>
            </w:pPr>
            <w:r>
              <w:rPr>
                <w:rFonts w:hint="eastAsia"/>
              </w:rPr>
              <w:t>工作单位</w:t>
            </w:r>
          </w:p>
        </w:tc>
        <w:tc>
          <w:tcPr>
            <w:tcW w:w="4240" w:type="dxa"/>
            <w:gridSpan w:val="7"/>
            <w:noWrap/>
            <w:vAlign w:val="center"/>
          </w:tcPr>
          <w:p>
            <w:pPr>
              <w:jc w:val="center"/>
              <w:rPr>
                <w:rFonts w:hint="default" w:eastAsia="宋体"/>
                <w:lang w:val="en-US" w:eastAsia="zh-CN"/>
              </w:rPr>
            </w:pPr>
          </w:p>
        </w:tc>
        <w:tc>
          <w:tcPr>
            <w:tcW w:w="1699" w:type="dxa"/>
            <w:gridSpan w:val="2"/>
            <w:noWrap/>
            <w:vAlign w:val="center"/>
          </w:tcPr>
          <w:p>
            <w:pPr>
              <w:jc w:val="center"/>
              <w:rPr>
                <w:sz w:val="18"/>
                <w:szCs w:val="18"/>
              </w:rPr>
            </w:pPr>
            <w:r>
              <w:rPr>
                <w:rFonts w:hint="eastAsia"/>
                <w:szCs w:val="21"/>
              </w:rPr>
              <w:t>联系电话(手机)</w:t>
            </w:r>
          </w:p>
        </w:tc>
        <w:tc>
          <w:tcPr>
            <w:tcW w:w="2098" w:type="dxa"/>
            <w:gridSpan w:val="2"/>
            <w:noWrap/>
            <w:vAlign w:val="center"/>
          </w:tcPr>
          <w:p>
            <w:pPr>
              <w:jc w:val="center"/>
              <w:rPr>
                <w:rFonts w:hint="default" w:eastAsia="宋体"/>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1290" w:type="dxa"/>
            <w:gridSpan w:val="2"/>
            <w:noWrap/>
            <w:vAlign w:val="center"/>
          </w:tcPr>
          <w:p>
            <w:pPr>
              <w:jc w:val="center"/>
            </w:pPr>
            <w:r>
              <w:rPr>
                <w:rFonts w:hint="eastAsia"/>
              </w:rPr>
              <w:t>通讯地址</w:t>
            </w:r>
          </w:p>
        </w:tc>
        <w:tc>
          <w:tcPr>
            <w:tcW w:w="4240" w:type="dxa"/>
            <w:gridSpan w:val="7"/>
            <w:noWrap/>
            <w:vAlign w:val="center"/>
          </w:tcPr>
          <w:p>
            <w:pPr>
              <w:jc w:val="center"/>
              <w:rPr>
                <w:rFonts w:hint="default" w:eastAsia="宋体"/>
                <w:lang w:val="en-US" w:eastAsia="zh-CN"/>
              </w:rPr>
            </w:pPr>
          </w:p>
        </w:tc>
        <w:tc>
          <w:tcPr>
            <w:tcW w:w="1699" w:type="dxa"/>
            <w:gridSpan w:val="2"/>
            <w:noWrap/>
            <w:vAlign w:val="center"/>
          </w:tcPr>
          <w:p>
            <w:pPr>
              <w:jc w:val="center"/>
            </w:pPr>
            <w:r>
              <w:rPr>
                <w:rFonts w:hint="eastAsia"/>
              </w:rPr>
              <w:t>邮政编码</w:t>
            </w:r>
          </w:p>
        </w:tc>
        <w:tc>
          <w:tcPr>
            <w:tcW w:w="2098" w:type="dxa"/>
            <w:gridSpan w:val="2"/>
            <w:noWrap/>
            <w:vAlign w:val="center"/>
          </w:tcPr>
          <w:p>
            <w:pPr>
              <w:jc w:val="center"/>
              <w:rPr>
                <w:rFonts w:hint="default" w:eastAsia="宋体"/>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89" w:type="dxa"/>
            <w:vMerge w:val="restart"/>
            <w:noWrap/>
            <w:vAlign w:val="center"/>
          </w:tcPr>
          <w:p>
            <w:pPr>
              <w:jc w:val="center"/>
            </w:pPr>
            <w:r>
              <w:rPr>
                <w:rFonts w:hint="eastAsia"/>
              </w:rPr>
              <w:t>课题组成员</w:t>
            </w:r>
          </w:p>
        </w:tc>
        <w:tc>
          <w:tcPr>
            <w:tcW w:w="801" w:type="dxa"/>
            <w:noWrap/>
            <w:vAlign w:val="center"/>
          </w:tcPr>
          <w:p>
            <w:pPr>
              <w:jc w:val="center"/>
            </w:pPr>
            <w:r>
              <w:rPr>
                <w:rFonts w:hint="eastAsia"/>
              </w:rPr>
              <w:t>姓名</w:t>
            </w:r>
          </w:p>
        </w:tc>
        <w:tc>
          <w:tcPr>
            <w:tcW w:w="1099" w:type="dxa"/>
            <w:noWrap/>
            <w:vAlign w:val="center"/>
          </w:tcPr>
          <w:p>
            <w:pPr>
              <w:jc w:val="both"/>
            </w:pPr>
            <w:r>
              <w:rPr>
                <w:rFonts w:hint="eastAsia"/>
              </w:rPr>
              <w:t>出生年月</w:t>
            </w:r>
          </w:p>
        </w:tc>
        <w:tc>
          <w:tcPr>
            <w:tcW w:w="690" w:type="dxa"/>
            <w:noWrap/>
            <w:vAlign w:val="center"/>
          </w:tcPr>
          <w:p>
            <w:pPr>
              <w:jc w:val="center"/>
            </w:pPr>
            <w:r>
              <w:rPr>
                <w:rFonts w:hint="eastAsia"/>
              </w:rPr>
              <w:t>性别</w:t>
            </w:r>
          </w:p>
        </w:tc>
        <w:tc>
          <w:tcPr>
            <w:tcW w:w="1150" w:type="dxa"/>
            <w:gridSpan w:val="2"/>
            <w:noWrap/>
            <w:vAlign w:val="center"/>
          </w:tcPr>
          <w:p>
            <w:pPr>
              <w:jc w:val="center"/>
            </w:pPr>
            <w:r>
              <w:rPr>
                <w:rFonts w:hint="eastAsia"/>
              </w:rPr>
              <w:t>专业职称</w:t>
            </w:r>
          </w:p>
        </w:tc>
        <w:tc>
          <w:tcPr>
            <w:tcW w:w="1100" w:type="dxa"/>
            <w:gridSpan w:val="2"/>
            <w:noWrap/>
            <w:vAlign w:val="center"/>
          </w:tcPr>
          <w:p>
            <w:pPr>
              <w:jc w:val="center"/>
            </w:pPr>
            <w:r>
              <w:rPr>
                <w:rFonts w:hint="eastAsia"/>
              </w:rPr>
              <w:t>行政职务</w:t>
            </w:r>
          </w:p>
        </w:tc>
        <w:tc>
          <w:tcPr>
            <w:tcW w:w="1120" w:type="dxa"/>
            <w:gridSpan w:val="2"/>
            <w:noWrap/>
            <w:vAlign w:val="center"/>
          </w:tcPr>
          <w:p>
            <w:pPr>
              <w:jc w:val="center"/>
            </w:pPr>
            <w:r>
              <w:rPr>
                <w:rFonts w:hint="eastAsia"/>
              </w:rPr>
              <w:t>研究专长</w:t>
            </w:r>
          </w:p>
        </w:tc>
        <w:tc>
          <w:tcPr>
            <w:tcW w:w="780" w:type="dxa"/>
            <w:noWrap/>
            <w:vAlign w:val="center"/>
          </w:tcPr>
          <w:p>
            <w:pPr>
              <w:jc w:val="center"/>
            </w:pPr>
            <w:r>
              <w:rPr>
                <w:rFonts w:hint="eastAsia"/>
              </w:rPr>
              <w:t>学历</w:t>
            </w:r>
          </w:p>
        </w:tc>
        <w:tc>
          <w:tcPr>
            <w:tcW w:w="1030" w:type="dxa"/>
            <w:noWrap/>
            <w:vAlign w:val="center"/>
          </w:tcPr>
          <w:p>
            <w:pPr>
              <w:jc w:val="center"/>
            </w:pPr>
            <w:r>
              <w:rPr>
                <w:rFonts w:hint="eastAsia"/>
              </w:rPr>
              <w:t>工作单位</w:t>
            </w:r>
          </w:p>
        </w:tc>
        <w:tc>
          <w:tcPr>
            <w:tcW w:w="1068" w:type="dxa"/>
            <w:noWrap/>
            <w:vAlign w:val="center"/>
          </w:tcPr>
          <w:p>
            <w:pPr>
              <w:jc w:val="center"/>
            </w:pPr>
            <w:r>
              <w:rPr>
                <w:rFonts w:hint="eastAsia"/>
              </w:rPr>
              <w:t>本人签名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7" w:hRule="atLeast"/>
          <w:jc w:val="center"/>
        </w:trPr>
        <w:tc>
          <w:tcPr>
            <w:tcW w:w="489" w:type="dxa"/>
            <w:vMerge w:val="continue"/>
            <w:noWrap/>
            <w:vAlign w:val="center"/>
          </w:tcPr>
          <w:p>
            <w:pPr>
              <w:jc w:val="center"/>
            </w:pPr>
          </w:p>
        </w:tc>
        <w:tc>
          <w:tcPr>
            <w:tcW w:w="801" w:type="dxa"/>
            <w:noWrap/>
            <w:vAlign w:val="center"/>
          </w:tcPr>
          <w:p>
            <w:pPr>
              <w:jc w:val="center"/>
              <w:rPr>
                <w:rFonts w:hint="default" w:ascii="楷体_GB2312" w:eastAsia="楷体_GB2312"/>
                <w:lang w:val="en-US"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default" w:ascii="楷体_GB2312" w:eastAsia="楷体_GB2312"/>
                <w:lang w:val="en-US" w:eastAsia="zh-CN"/>
              </w:rPr>
            </w:pPr>
          </w:p>
        </w:tc>
        <w:tc>
          <w:tcPr>
            <w:tcW w:w="1150" w:type="dxa"/>
            <w:gridSpan w:val="2"/>
            <w:noWrap/>
            <w:vAlign w:val="center"/>
          </w:tcPr>
          <w:p>
            <w:pPr>
              <w:jc w:val="center"/>
              <w:rPr>
                <w:rFonts w:hint="default" w:ascii="楷体_GB2312" w:eastAsia="楷体_GB2312"/>
                <w:lang w:val="en-US" w:eastAsia="zh-CN"/>
              </w:rPr>
            </w:pPr>
          </w:p>
        </w:tc>
        <w:tc>
          <w:tcPr>
            <w:tcW w:w="1100" w:type="dxa"/>
            <w:gridSpan w:val="2"/>
            <w:noWrap/>
            <w:vAlign w:val="center"/>
          </w:tcPr>
          <w:p>
            <w:pPr>
              <w:jc w:val="center"/>
              <w:rPr>
                <w:rFonts w:hint="eastAsia" w:ascii="楷体_GB2312" w:eastAsia="楷体_GB2312"/>
                <w:lang w:eastAsia="zh-CN"/>
              </w:rPr>
            </w:pPr>
          </w:p>
        </w:tc>
        <w:tc>
          <w:tcPr>
            <w:tcW w:w="1120" w:type="dxa"/>
            <w:gridSpan w:val="2"/>
            <w:noWrap/>
            <w:vAlign w:val="center"/>
          </w:tcPr>
          <w:p>
            <w:pPr>
              <w:jc w:val="center"/>
              <w:rPr>
                <w:rFonts w:hint="default" w:ascii="楷体_GB2312" w:eastAsia="楷体_GB2312"/>
                <w:lang w:val="en-US" w:eastAsia="zh-CN"/>
              </w:rPr>
            </w:pPr>
          </w:p>
        </w:tc>
        <w:tc>
          <w:tcPr>
            <w:tcW w:w="780" w:type="dxa"/>
            <w:noWrap/>
            <w:vAlign w:val="center"/>
          </w:tcPr>
          <w:p>
            <w:pPr>
              <w:jc w:val="center"/>
              <w:rPr>
                <w:rFonts w:hint="eastAsia" w:ascii="楷体_GB2312" w:eastAsia="楷体_GB2312"/>
                <w:lang w:eastAsia="zh-CN"/>
              </w:rPr>
            </w:pPr>
          </w:p>
        </w:tc>
        <w:tc>
          <w:tcPr>
            <w:tcW w:w="1030" w:type="dxa"/>
            <w:noWrap/>
            <w:vAlign w:val="center"/>
          </w:tcPr>
          <w:p>
            <w:pPr>
              <w:jc w:val="center"/>
              <w:rPr>
                <w:rFonts w:hint="default" w:ascii="楷体_GB2312" w:eastAsia="楷体_GB2312"/>
                <w:lang w:val="en-US" w:eastAsia="zh-CN"/>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default" w:ascii="楷体_GB2312" w:eastAsia="楷体_GB2312"/>
                <w:lang w:val="en-US" w:eastAsia="zh-CN"/>
              </w:rPr>
            </w:pPr>
          </w:p>
        </w:tc>
        <w:tc>
          <w:tcPr>
            <w:tcW w:w="1150" w:type="dxa"/>
            <w:gridSpan w:val="2"/>
            <w:noWrap/>
            <w:vAlign w:val="center"/>
          </w:tcPr>
          <w:p>
            <w:pPr>
              <w:jc w:val="center"/>
              <w:rPr>
                <w:rFonts w:hint="eastAsia" w:ascii="楷体_GB2312" w:eastAsia="楷体_GB2312"/>
                <w:lang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ascii="楷体_GB2312" w:eastAsia="楷体_GB2312"/>
              </w:rPr>
            </w:pPr>
          </w:p>
        </w:tc>
        <w:tc>
          <w:tcPr>
            <w:tcW w:w="1030" w:type="dxa"/>
            <w:noWrap/>
            <w:vAlign w:val="center"/>
          </w:tcPr>
          <w:p>
            <w:pPr>
              <w:jc w:val="center"/>
              <w:rPr>
                <w:rFonts w:ascii="楷体_GB2312" w:eastAsia="楷体_GB2312"/>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ascii="楷体_GB2312" w:eastAsia="楷体_GB2312"/>
              </w:rPr>
            </w:pPr>
          </w:p>
        </w:tc>
        <w:tc>
          <w:tcPr>
            <w:tcW w:w="1150" w:type="dxa"/>
            <w:gridSpan w:val="2"/>
            <w:noWrap/>
            <w:vAlign w:val="center"/>
          </w:tcPr>
          <w:p>
            <w:pPr>
              <w:jc w:val="center"/>
              <w:rPr>
                <w:rFonts w:ascii="楷体_GB2312" w:eastAsia="楷体_GB2312"/>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ascii="楷体_GB2312" w:eastAsia="楷体_GB2312"/>
              </w:rPr>
            </w:pPr>
          </w:p>
        </w:tc>
        <w:tc>
          <w:tcPr>
            <w:tcW w:w="1030" w:type="dxa"/>
            <w:noWrap/>
            <w:vAlign w:val="center"/>
          </w:tcPr>
          <w:p>
            <w:pPr>
              <w:tabs>
                <w:tab w:val="left" w:pos="255"/>
              </w:tabs>
              <w:jc w:val="center"/>
              <w:rPr>
                <w:rFonts w:hint="eastAsia" w:ascii="楷体_GB2312" w:eastAsia="楷体_GB2312"/>
                <w:lang w:eastAsia="zh-CN"/>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489" w:type="dxa"/>
            <w:vMerge w:val="continue"/>
            <w:noWrap/>
            <w:vAlign w:val="center"/>
          </w:tcPr>
          <w:p>
            <w:pPr>
              <w:jc w:val="center"/>
            </w:pPr>
          </w:p>
        </w:tc>
        <w:tc>
          <w:tcPr>
            <w:tcW w:w="801" w:type="dxa"/>
            <w:noWrap/>
            <w:vAlign w:val="center"/>
          </w:tcPr>
          <w:p>
            <w:pPr>
              <w:jc w:val="center"/>
              <w:rPr>
                <w:rFonts w:hint="default" w:ascii="楷体_GB2312" w:eastAsia="楷体_GB2312"/>
                <w:lang w:val="en-US"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default" w:ascii="楷体_GB2312" w:eastAsia="楷体_GB2312"/>
                <w:lang w:val="en-US" w:eastAsia="zh-CN"/>
              </w:rPr>
            </w:pPr>
          </w:p>
        </w:tc>
        <w:tc>
          <w:tcPr>
            <w:tcW w:w="1150" w:type="dxa"/>
            <w:gridSpan w:val="2"/>
            <w:noWrap/>
            <w:vAlign w:val="center"/>
          </w:tcPr>
          <w:p>
            <w:pPr>
              <w:jc w:val="center"/>
              <w:rPr>
                <w:rFonts w:hint="default" w:ascii="楷体_GB2312" w:eastAsia="楷体_GB2312"/>
                <w:lang w:val="en-US"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hint="default" w:ascii="楷体_GB2312" w:eastAsia="楷体_GB2312"/>
                <w:lang w:val="en-US" w:eastAsia="zh-CN"/>
              </w:rPr>
            </w:pPr>
          </w:p>
        </w:tc>
        <w:tc>
          <w:tcPr>
            <w:tcW w:w="1030" w:type="dxa"/>
            <w:noWrap/>
            <w:vAlign w:val="center"/>
          </w:tcPr>
          <w:p>
            <w:pPr>
              <w:jc w:val="center"/>
              <w:rPr>
                <w:rFonts w:hint="eastAsia" w:ascii="楷体_GB2312" w:eastAsia="楷体_GB2312"/>
                <w:lang w:eastAsia="zh-CN"/>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489" w:type="dxa"/>
            <w:vMerge w:val="continue"/>
            <w:noWrap/>
            <w:vAlign w:val="center"/>
          </w:tcPr>
          <w:p>
            <w:pPr>
              <w:jc w:val="center"/>
            </w:pPr>
          </w:p>
        </w:tc>
        <w:tc>
          <w:tcPr>
            <w:tcW w:w="801" w:type="dxa"/>
            <w:noWrap/>
            <w:vAlign w:val="center"/>
          </w:tcPr>
          <w:p>
            <w:pPr>
              <w:jc w:val="center"/>
              <w:rPr>
                <w:rFonts w:hint="default" w:ascii="楷体_GB2312" w:eastAsia="楷体_GB2312"/>
                <w:lang w:val="en-US"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eastAsia" w:ascii="楷体_GB2312" w:eastAsia="楷体_GB2312"/>
                <w:lang w:eastAsia="zh-CN"/>
              </w:rPr>
            </w:pPr>
          </w:p>
        </w:tc>
        <w:tc>
          <w:tcPr>
            <w:tcW w:w="1150" w:type="dxa"/>
            <w:gridSpan w:val="2"/>
            <w:noWrap/>
            <w:vAlign w:val="center"/>
          </w:tcPr>
          <w:p>
            <w:pPr>
              <w:jc w:val="center"/>
              <w:rPr>
                <w:rFonts w:hint="eastAsia" w:ascii="楷体_GB2312" w:eastAsia="楷体_GB2312"/>
                <w:lang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hint="eastAsia" w:ascii="楷体_GB2312" w:eastAsia="楷体_GB2312"/>
                <w:lang w:eastAsia="zh-CN"/>
              </w:rPr>
            </w:pPr>
          </w:p>
        </w:tc>
        <w:tc>
          <w:tcPr>
            <w:tcW w:w="1030" w:type="dxa"/>
            <w:noWrap/>
            <w:vAlign w:val="center"/>
          </w:tcPr>
          <w:p>
            <w:pPr>
              <w:jc w:val="center"/>
              <w:rPr>
                <w:rFonts w:ascii="楷体_GB2312" w:eastAsia="楷体_GB2312"/>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eastAsia" w:ascii="楷体_GB2312" w:eastAsia="楷体_GB2312"/>
                <w:lang w:eastAsia="zh-CN"/>
              </w:rPr>
            </w:pPr>
          </w:p>
        </w:tc>
        <w:tc>
          <w:tcPr>
            <w:tcW w:w="1150" w:type="dxa"/>
            <w:gridSpan w:val="2"/>
            <w:noWrap/>
            <w:vAlign w:val="center"/>
          </w:tcPr>
          <w:p>
            <w:pPr>
              <w:jc w:val="center"/>
              <w:rPr>
                <w:rFonts w:hint="eastAsia" w:ascii="楷体_GB2312" w:eastAsia="楷体_GB2312"/>
                <w:lang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hint="eastAsia" w:ascii="楷体_GB2312" w:eastAsia="楷体_GB2312"/>
                <w:lang w:eastAsia="zh-CN"/>
              </w:rPr>
            </w:pPr>
          </w:p>
        </w:tc>
        <w:tc>
          <w:tcPr>
            <w:tcW w:w="1030" w:type="dxa"/>
            <w:noWrap/>
            <w:vAlign w:val="center"/>
          </w:tcPr>
          <w:p>
            <w:pPr>
              <w:jc w:val="center"/>
              <w:rPr>
                <w:rFonts w:ascii="楷体_GB2312" w:eastAsia="楷体_GB2312"/>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eastAsia" w:ascii="楷体_GB2312" w:eastAsia="楷体_GB2312"/>
                <w:lang w:eastAsia="zh-CN"/>
              </w:rPr>
            </w:pPr>
          </w:p>
        </w:tc>
        <w:tc>
          <w:tcPr>
            <w:tcW w:w="1150" w:type="dxa"/>
            <w:gridSpan w:val="2"/>
            <w:noWrap/>
            <w:vAlign w:val="center"/>
          </w:tcPr>
          <w:p>
            <w:pPr>
              <w:jc w:val="center"/>
              <w:rPr>
                <w:rFonts w:hint="eastAsia" w:ascii="楷体_GB2312" w:eastAsia="楷体_GB2312"/>
                <w:lang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hint="eastAsia" w:ascii="楷体_GB2312" w:eastAsia="楷体_GB2312"/>
                <w:lang w:eastAsia="zh-CN"/>
              </w:rPr>
            </w:pPr>
          </w:p>
        </w:tc>
        <w:tc>
          <w:tcPr>
            <w:tcW w:w="1030" w:type="dxa"/>
            <w:noWrap/>
            <w:vAlign w:val="center"/>
          </w:tcPr>
          <w:p>
            <w:pPr>
              <w:jc w:val="center"/>
              <w:rPr>
                <w:rFonts w:ascii="楷体_GB2312" w:eastAsia="楷体_GB2312"/>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hAnsi="Times New Roman" w:eastAsia="楷体_GB2312"/>
                <w:kern w:val="2"/>
                <w:sz w:val="21"/>
                <w:szCs w:val="22"/>
                <w:lang w:val="en-US" w:eastAsia="zh-CN" w:bidi="ar-SA"/>
              </w:rPr>
            </w:pPr>
          </w:p>
        </w:tc>
        <w:tc>
          <w:tcPr>
            <w:tcW w:w="690" w:type="dxa"/>
            <w:noWrap/>
            <w:vAlign w:val="center"/>
          </w:tcPr>
          <w:p>
            <w:pPr>
              <w:jc w:val="center"/>
              <w:rPr>
                <w:rFonts w:hint="eastAsia" w:ascii="楷体_GB2312" w:hAnsi="Times New Roman" w:eastAsia="楷体_GB2312"/>
                <w:kern w:val="2"/>
                <w:sz w:val="21"/>
                <w:szCs w:val="22"/>
                <w:lang w:val="en-US" w:eastAsia="zh-CN" w:bidi="ar-SA"/>
              </w:rPr>
            </w:pPr>
          </w:p>
        </w:tc>
        <w:tc>
          <w:tcPr>
            <w:tcW w:w="1150" w:type="dxa"/>
            <w:gridSpan w:val="2"/>
            <w:noWrap/>
            <w:vAlign w:val="center"/>
          </w:tcPr>
          <w:p>
            <w:pPr>
              <w:jc w:val="center"/>
              <w:rPr>
                <w:rFonts w:hint="eastAsia" w:ascii="楷体_GB2312" w:hAnsi="Times New Roman" w:eastAsia="楷体_GB2312"/>
                <w:kern w:val="2"/>
                <w:sz w:val="21"/>
                <w:szCs w:val="22"/>
                <w:lang w:val="en-US" w:eastAsia="zh-CN" w:bidi="ar-SA"/>
              </w:rPr>
            </w:pPr>
          </w:p>
        </w:tc>
        <w:tc>
          <w:tcPr>
            <w:tcW w:w="1100" w:type="dxa"/>
            <w:gridSpan w:val="2"/>
            <w:noWrap/>
            <w:vAlign w:val="center"/>
          </w:tcPr>
          <w:p>
            <w:pPr>
              <w:jc w:val="center"/>
              <w:rPr>
                <w:rFonts w:ascii="楷体_GB2312" w:hAnsi="Times New Roman" w:eastAsia="楷体_GB2312"/>
                <w:kern w:val="2"/>
                <w:sz w:val="21"/>
                <w:szCs w:val="22"/>
                <w:lang w:val="en-US" w:eastAsia="zh-CN" w:bidi="ar-SA"/>
              </w:rPr>
            </w:pPr>
          </w:p>
        </w:tc>
        <w:tc>
          <w:tcPr>
            <w:tcW w:w="1120" w:type="dxa"/>
            <w:gridSpan w:val="2"/>
            <w:noWrap/>
            <w:vAlign w:val="center"/>
          </w:tcPr>
          <w:p>
            <w:pPr>
              <w:jc w:val="center"/>
              <w:rPr>
                <w:rFonts w:hint="eastAsia" w:ascii="楷体_GB2312" w:hAnsi="Times New Roman" w:eastAsia="楷体_GB2312"/>
                <w:kern w:val="2"/>
                <w:sz w:val="21"/>
                <w:szCs w:val="22"/>
                <w:lang w:val="en-US" w:eastAsia="zh-CN" w:bidi="ar-SA"/>
              </w:rPr>
            </w:pPr>
          </w:p>
        </w:tc>
        <w:tc>
          <w:tcPr>
            <w:tcW w:w="780" w:type="dxa"/>
            <w:noWrap/>
            <w:vAlign w:val="center"/>
          </w:tcPr>
          <w:p>
            <w:pPr>
              <w:jc w:val="center"/>
              <w:rPr>
                <w:rFonts w:hint="eastAsia" w:ascii="楷体_GB2312" w:hAnsi="Times New Roman" w:eastAsia="楷体_GB2312"/>
                <w:kern w:val="2"/>
                <w:sz w:val="21"/>
                <w:szCs w:val="22"/>
                <w:lang w:val="en-US" w:eastAsia="zh-CN" w:bidi="ar-SA"/>
              </w:rPr>
            </w:pPr>
          </w:p>
        </w:tc>
        <w:tc>
          <w:tcPr>
            <w:tcW w:w="1030" w:type="dxa"/>
            <w:noWrap/>
            <w:vAlign w:val="center"/>
          </w:tcPr>
          <w:p>
            <w:pPr>
              <w:jc w:val="center"/>
              <w:rPr>
                <w:rFonts w:ascii="楷体_GB2312" w:hAnsi="Times New Roman" w:eastAsia="楷体_GB2312"/>
                <w:kern w:val="2"/>
                <w:sz w:val="21"/>
                <w:szCs w:val="22"/>
                <w:lang w:val="en-US" w:eastAsia="zh-CN" w:bidi="ar-SA"/>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7"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eastAsia" w:ascii="楷体_GB2312" w:eastAsia="楷体_GB2312"/>
                <w:lang w:eastAsia="zh-CN"/>
              </w:rPr>
            </w:pPr>
          </w:p>
        </w:tc>
        <w:tc>
          <w:tcPr>
            <w:tcW w:w="1150" w:type="dxa"/>
            <w:gridSpan w:val="2"/>
            <w:noWrap/>
            <w:vAlign w:val="center"/>
          </w:tcPr>
          <w:p>
            <w:pPr>
              <w:jc w:val="center"/>
              <w:rPr>
                <w:rFonts w:hint="eastAsia" w:ascii="楷体_GB2312" w:eastAsia="楷体_GB2312"/>
                <w:lang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hint="eastAsia" w:ascii="楷体_GB2312" w:eastAsia="楷体_GB2312"/>
                <w:lang w:eastAsia="zh-CN"/>
              </w:rPr>
            </w:pPr>
          </w:p>
        </w:tc>
        <w:tc>
          <w:tcPr>
            <w:tcW w:w="1030" w:type="dxa"/>
            <w:noWrap/>
            <w:vAlign w:val="center"/>
          </w:tcPr>
          <w:p>
            <w:pPr>
              <w:jc w:val="center"/>
              <w:rPr>
                <w:rFonts w:ascii="楷体_GB2312" w:eastAsia="楷体_GB2312"/>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1290" w:type="dxa"/>
            <w:gridSpan w:val="2"/>
            <w:noWrap/>
            <w:vAlign w:val="center"/>
          </w:tcPr>
          <w:p>
            <w:pPr>
              <w:jc w:val="center"/>
              <w:rPr>
                <w:spacing w:val="-10"/>
              </w:rPr>
            </w:pPr>
            <w:r>
              <w:rPr>
                <w:rFonts w:hint="eastAsia"/>
              </w:rPr>
              <w:t>预期成果</w:t>
            </w:r>
          </w:p>
        </w:tc>
        <w:tc>
          <w:tcPr>
            <w:tcW w:w="5159" w:type="dxa"/>
            <w:gridSpan w:val="8"/>
            <w:noWrap/>
            <w:vAlign w:val="center"/>
          </w:tcPr>
          <w:p>
            <w:pPr>
              <w:jc w:val="center"/>
              <w:rPr>
                <w:rFonts w:hint="default" w:eastAsia="宋体"/>
                <w:spacing w:val="-4"/>
                <w:lang w:val="en-US" w:eastAsia="zh-CN"/>
              </w:rPr>
            </w:pPr>
          </w:p>
        </w:tc>
        <w:tc>
          <w:tcPr>
            <w:tcW w:w="1810" w:type="dxa"/>
            <w:gridSpan w:val="2"/>
            <w:noWrap/>
            <w:vAlign w:val="center"/>
          </w:tcPr>
          <w:p>
            <w:pPr>
              <w:jc w:val="center"/>
              <w:rPr>
                <w:spacing w:val="-4"/>
                <w:szCs w:val="21"/>
              </w:rPr>
            </w:pPr>
            <w:r>
              <w:rPr>
                <w:rFonts w:hint="eastAsia"/>
              </w:rPr>
              <w:t>字数</w:t>
            </w:r>
            <w:r>
              <w:rPr>
                <w:rFonts w:hint="eastAsia"/>
                <w:spacing w:val="-4"/>
                <w:szCs w:val="21"/>
              </w:rPr>
              <w:t>（万字）</w:t>
            </w:r>
          </w:p>
        </w:tc>
        <w:tc>
          <w:tcPr>
            <w:tcW w:w="1068" w:type="dxa"/>
            <w:noWrap/>
            <w:vAlign w:val="center"/>
          </w:tcPr>
          <w:p>
            <w:pPr>
              <w:jc w:val="center"/>
              <w:rPr>
                <w:rFonts w:hint="default" w:eastAsia="宋体"/>
                <w:spacing w:val="-2"/>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2389" w:type="dxa"/>
            <w:gridSpan w:val="3"/>
            <w:noWrap/>
            <w:vAlign w:val="center"/>
          </w:tcPr>
          <w:p>
            <w:pPr>
              <w:jc w:val="center"/>
            </w:pPr>
            <w:r>
              <w:rPr>
                <w:rFonts w:hint="eastAsia"/>
              </w:rPr>
              <w:t>预算经费（单位：万元）</w:t>
            </w:r>
          </w:p>
        </w:tc>
        <w:tc>
          <w:tcPr>
            <w:tcW w:w="1840" w:type="dxa"/>
            <w:gridSpan w:val="3"/>
            <w:noWrap/>
            <w:vAlign w:val="center"/>
          </w:tcPr>
          <w:p>
            <w:pPr>
              <w:jc w:val="center"/>
              <w:rPr>
                <w:rFonts w:hint="default" w:eastAsia="宋体"/>
                <w:lang w:val="en-US" w:eastAsia="zh-CN"/>
              </w:rPr>
            </w:pPr>
          </w:p>
        </w:tc>
        <w:tc>
          <w:tcPr>
            <w:tcW w:w="2220" w:type="dxa"/>
            <w:gridSpan w:val="4"/>
            <w:noWrap/>
            <w:vAlign w:val="center"/>
          </w:tcPr>
          <w:p>
            <w:pPr>
              <w:jc w:val="center"/>
            </w:pPr>
            <w:r>
              <w:rPr>
                <w:rFonts w:hint="eastAsia"/>
              </w:rPr>
              <w:t>预计完成时间</w:t>
            </w:r>
          </w:p>
        </w:tc>
        <w:tc>
          <w:tcPr>
            <w:tcW w:w="2878" w:type="dxa"/>
            <w:gridSpan w:val="3"/>
            <w:noWrap/>
            <w:vAlign w:val="center"/>
          </w:tcPr>
          <w:p>
            <w:pPr>
              <w:ind w:firstLine="660" w:firstLineChars="300"/>
              <w:jc w:val="center"/>
            </w:pPr>
          </w:p>
        </w:tc>
      </w:tr>
    </w:tbl>
    <w:p>
      <w:pPr>
        <w:spacing w:line="620" w:lineRule="exact"/>
        <w:rPr>
          <w:rFonts w:eastAsia="黑体"/>
          <w:sz w:val="32"/>
        </w:rPr>
      </w:pPr>
      <w:r>
        <w:rPr>
          <w:rFonts w:hint="eastAsia" w:ascii="黑体" w:hAnsi="黑体" w:eastAsia="黑体"/>
          <w:b/>
          <w:bCs w:val="0"/>
          <w:kern w:val="0"/>
          <w:sz w:val="30"/>
          <w:szCs w:val="30"/>
        </w:rPr>
        <w:t>二</w:t>
      </w:r>
      <w:r>
        <w:rPr>
          <w:rFonts w:hint="eastAsia" w:eastAsia="黑体"/>
          <w:b/>
          <w:bCs w:val="0"/>
          <w:sz w:val="30"/>
          <w:szCs w:val="30"/>
        </w:rPr>
        <w:t>、课题设计论证</w:t>
      </w:r>
    </w:p>
    <w:tbl>
      <w:tblPr>
        <w:tblStyle w:val="7"/>
        <w:tblW w:w="9330" w:type="dxa"/>
        <w:tblInd w:w="-40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96" w:hRule="atLeast"/>
        </w:trPr>
        <w:tc>
          <w:tcPr>
            <w:tcW w:w="9330" w:type="dxa"/>
            <w:tcBorders>
              <w:bottom w:val="single" w:color="auto" w:sz="4" w:space="0"/>
            </w:tcBorders>
            <w:noWrap/>
            <w:vAlign w:val="top"/>
          </w:tcPr>
          <w:p>
            <w:pPr>
              <w:spacing w:line="400" w:lineRule="exact"/>
              <w:ind w:firstLine="480" w:firstLineChars="200"/>
              <w:rPr>
                <w:rFonts w:ascii="黑体" w:eastAsia="黑体"/>
                <w:sz w:val="24"/>
                <w:szCs w:val="24"/>
              </w:rPr>
            </w:pPr>
            <w:r>
              <w:rPr>
                <w:rFonts w:hint="eastAsia" w:ascii="黑体" w:eastAsia="黑体"/>
                <w:sz w:val="24"/>
                <w:szCs w:val="24"/>
              </w:rPr>
              <w:t>参照以下提纲撰写，主题突出，逻辑清晰，层次分明，排版清晰。字数20</w:t>
            </w:r>
            <w:r>
              <w:rPr>
                <w:rFonts w:ascii="黑体" w:eastAsia="黑体"/>
                <w:sz w:val="24"/>
                <w:szCs w:val="24"/>
              </w:rPr>
              <w:t>00</w:t>
            </w:r>
            <w:r>
              <w:rPr>
                <w:rFonts w:hint="eastAsia" w:ascii="黑体" w:eastAsia="黑体"/>
                <w:sz w:val="24"/>
                <w:szCs w:val="24"/>
              </w:rPr>
              <w:t>至3</w:t>
            </w:r>
            <w:r>
              <w:rPr>
                <w:rFonts w:ascii="黑体" w:eastAsia="黑体"/>
                <w:sz w:val="24"/>
                <w:szCs w:val="24"/>
              </w:rPr>
              <w:t>000</w:t>
            </w:r>
            <w:r>
              <w:rPr>
                <w:rFonts w:hint="eastAsia" w:ascii="黑体" w:eastAsia="黑体"/>
                <w:sz w:val="24"/>
                <w:szCs w:val="24"/>
              </w:rPr>
              <w:t>字。（一级标题用黑体，二级标题用楷体，三级标题和正文用仿宋体，字号用小四号，行间距请用固定值20磅）</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1. [选题依据] </w:t>
            </w:r>
            <w:r>
              <w:rPr>
                <w:rFonts w:hint="eastAsia" w:ascii="仿宋_GB2312" w:eastAsia="仿宋_GB2312"/>
                <w:sz w:val="24"/>
                <w:szCs w:val="24"/>
              </w:rPr>
              <w:t>已有相关研究情况；本项目的学术价值和应用价值等。</w:t>
            </w:r>
          </w:p>
          <w:p>
            <w:pPr>
              <w:tabs>
                <w:tab w:val="left" w:pos="2107"/>
              </w:tabs>
              <w:spacing w:line="400" w:lineRule="exact"/>
              <w:ind w:firstLine="381" w:firstLineChars="159"/>
              <w:rPr>
                <w:rFonts w:ascii="仿宋_GB2312" w:eastAsia="仿宋_GB2312"/>
                <w:sz w:val="24"/>
                <w:szCs w:val="24"/>
              </w:rPr>
            </w:pPr>
            <w:r>
              <w:rPr>
                <w:rFonts w:hint="eastAsia" w:ascii="黑体" w:eastAsia="黑体"/>
                <w:sz w:val="24"/>
                <w:szCs w:val="24"/>
              </w:rPr>
              <w:t xml:space="preserve">2. [研究内容] </w:t>
            </w:r>
            <w:r>
              <w:rPr>
                <w:rFonts w:hint="eastAsia" w:ascii="仿宋_GB2312" w:eastAsia="仿宋_GB2312"/>
                <w:sz w:val="24"/>
                <w:szCs w:val="24"/>
              </w:rPr>
              <w:t>本项目的研究对象、总体框架、重点难点、主要目标等。</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3．[思路方法] </w:t>
            </w:r>
            <w:r>
              <w:rPr>
                <w:rFonts w:hint="eastAsia" w:ascii="仿宋_GB2312" w:eastAsia="仿宋_GB2312"/>
                <w:sz w:val="24"/>
                <w:szCs w:val="24"/>
              </w:rPr>
              <w:t>本项目研究的基本思路、研究方法和研究计划等。</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4．[创新之处] </w:t>
            </w:r>
            <w:r>
              <w:rPr>
                <w:rFonts w:hint="eastAsia" w:ascii="仿宋_GB2312" w:eastAsia="仿宋_GB2312"/>
                <w:sz w:val="24"/>
                <w:szCs w:val="24"/>
              </w:rPr>
              <w:t>在学术思想、学术观点、研究方法及成果转化运用等方面的特色和创新设想。</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5．[预期成果] </w:t>
            </w:r>
            <w:r>
              <w:rPr>
                <w:rFonts w:hint="eastAsia" w:ascii="仿宋_GB2312" w:eastAsia="仿宋_GB2312"/>
                <w:sz w:val="24"/>
                <w:szCs w:val="24"/>
              </w:rPr>
              <w:t>成果形式、成果转化运用设想及预期社会效益等。</w:t>
            </w:r>
          </w:p>
          <w:p>
            <w:pPr>
              <w:spacing w:line="400" w:lineRule="exact"/>
              <w:ind w:firstLine="360" w:firstLineChars="150"/>
              <w:rPr>
                <w:rFonts w:eastAsia="黑体"/>
                <w:sz w:val="28"/>
              </w:rPr>
            </w:pPr>
            <w:r>
              <w:rPr>
                <w:rFonts w:hint="eastAsia" w:ascii="黑体" w:eastAsia="黑体"/>
                <w:sz w:val="24"/>
                <w:szCs w:val="24"/>
              </w:rPr>
              <w:t xml:space="preserve">6．[参考文献] </w:t>
            </w:r>
            <w:r>
              <w:rPr>
                <w:rFonts w:hint="eastAsia" w:ascii="仿宋_GB2312" w:eastAsia="仿宋_GB2312"/>
                <w:sz w:val="24"/>
                <w:szCs w:val="24"/>
              </w:rPr>
              <w:t>开展本项目研究的主要参考文献，本人已有的成果不列入参考文献。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09" w:hRule="atLeast"/>
        </w:trPr>
        <w:tc>
          <w:tcPr>
            <w:tcW w:w="9330" w:type="dxa"/>
            <w:tcBorders>
              <w:top w:val="single" w:color="auto" w:sz="4" w:space="0"/>
            </w:tcBorders>
            <w:noWrap/>
            <w:vAlign w:val="top"/>
          </w:tcPr>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color w:val="000000"/>
                <w:sz w:val="24"/>
                <w:szCs w:val="24"/>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ascii="仿宋" w:hAnsi="仿宋" w:eastAsia="仿宋" w:cs="仿宋"/>
                <w:color w:val="000000"/>
                <w:sz w:val="24"/>
                <w:szCs w:val="24"/>
                <w:lang w:val="en-US" w:eastAsia="zh-CN"/>
              </w:rPr>
            </w:pPr>
          </w:p>
        </w:tc>
      </w:tr>
    </w:tbl>
    <w:p>
      <w:pPr>
        <w:spacing w:line="240" w:lineRule="auto"/>
        <w:jc w:val="left"/>
        <w:rPr>
          <w:rFonts w:hint="eastAsia" w:eastAsia="黑体"/>
          <w:bCs/>
          <w:sz w:val="30"/>
          <w:szCs w:val="30"/>
        </w:rPr>
      </w:pPr>
      <w:r>
        <w:rPr>
          <w:rFonts w:hint="eastAsia" w:ascii="楷体_GB2312" w:eastAsia="楷体_GB2312"/>
          <w:szCs w:val="21"/>
        </w:rPr>
        <w:t>注：</w:t>
      </w:r>
      <w:r>
        <w:rPr>
          <w:rFonts w:hint="eastAsia" w:ascii="楷体_GB2312" w:eastAsia="楷体_GB2312"/>
          <w:bCs/>
          <w:snapToGrid w:val="0"/>
        </w:rPr>
        <w:t>不能填报在知网等知名网站上查询不到的前期成果。</w:t>
      </w:r>
      <w:r>
        <w:rPr>
          <w:rFonts w:hint="eastAsia" w:ascii="楷体_GB2312" w:eastAsia="楷体_GB2312"/>
        </w:rPr>
        <w:t>前期相关研究成果中的成果名称、成果形式（如论文、专著、研究报告等）须与活页相同，活页中不能填写的成果作者、发表刊物或出版社名称、发表或出版时间等信息要在本表中加以注明。与本项目无关的成果不能作为前期成果填写；合作者需注明作者排序。项目组成员的前期成果不必填写；申请人的成果不列入参考文献。</w:t>
      </w:r>
    </w:p>
    <w:p>
      <w:pPr>
        <w:spacing w:line="620" w:lineRule="exact"/>
        <w:jc w:val="left"/>
        <w:rPr>
          <w:rFonts w:eastAsia="黑体"/>
          <w:sz w:val="32"/>
        </w:rPr>
      </w:pPr>
      <w:r>
        <w:rPr>
          <w:rFonts w:hint="eastAsia" w:eastAsia="黑体"/>
          <w:b/>
          <w:bCs w:val="0"/>
          <w:sz w:val="30"/>
          <w:szCs w:val="30"/>
        </w:rPr>
        <w:t>三、完成课题研究的条件和保证</w:t>
      </w:r>
    </w:p>
    <w:tbl>
      <w:tblPr>
        <w:tblStyle w:val="7"/>
        <w:tblW w:w="9340" w:type="dxa"/>
        <w:tblInd w:w="-4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321" w:hRule="atLeast"/>
        </w:trPr>
        <w:tc>
          <w:tcPr>
            <w:tcW w:w="9340" w:type="dxa"/>
            <w:noWrap/>
            <w:vAlign w:val="top"/>
          </w:tcPr>
          <w:p>
            <w:pPr>
              <w:spacing w:line="400" w:lineRule="exact"/>
              <w:ind w:firstLine="480" w:firstLineChars="200"/>
              <w:rPr>
                <w:rFonts w:ascii="黑体" w:eastAsia="黑体"/>
                <w:sz w:val="24"/>
                <w:szCs w:val="24"/>
              </w:rPr>
            </w:pPr>
            <w:r>
              <w:rPr>
                <w:rFonts w:hint="eastAsia" w:ascii="黑体" w:eastAsia="黑体"/>
                <w:sz w:val="24"/>
                <w:szCs w:val="24"/>
              </w:rPr>
              <w:t>参照以下提纲撰写，填写内容真实准确。（一级标题用黑体，二级标题用楷体，三级标题和正文用仿宋体，字号用小四号，行间距请用固定值20磅）</w:t>
            </w:r>
          </w:p>
          <w:p>
            <w:pPr>
              <w:spacing w:line="400" w:lineRule="exact"/>
              <w:ind w:firstLine="391"/>
              <w:rPr>
                <w:rFonts w:ascii="仿宋_GB2312" w:eastAsia="仿宋_GB2312"/>
                <w:sz w:val="24"/>
                <w:szCs w:val="24"/>
              </w:rPr>
            </w:pPr>
            <w:r>
              <w:rPr>
                <w:rFonts w:hint="eastAsia" w:ascii="黑体" w:eastAsia="黑体"/>
                <w:sz w:val="24"/>
                <w:szCs w:val="24"/>
              </w:rPr>
              <w:t xml:space="preserve">1．[学术简历] </w:t>
            </w:r>
            <w:r>
              <w:rPr>
                <w:rFonts w:hint="eastAsia" w:ascii="仿宋" w:hAnsi="仿宋" w:eastAsia="仿宋" w:cs="仿宋"/>
                <w:bCs/>
                <w:sz w:val="24"/>
                <w:szCs w:val="24"/>
              </w:rPr>
              <w:t>课题</w:t>
            </w:r>
            <w:r>
              <w:rPr>
                <w:rFonts w:hint="eastAsia" w:ascii="仿宋_GB2312" w:eastAsia="仿宋_GB2312"/>
                <w:sz w:val="24"/>
                <w:szCs w:val="24"/>
              </w:rPr>
              <w:t>负责人及参与人的主要学术简历、学术兼职，在相关研究领域的学术积累和贡献等。</w:t>
            </w:r>
          </w:p>
          <w:p>
            <w:pPr>
              <w:spacing w:line="400" w:lineRule="exact"/>
              <w:ind w:firstLine="391"/>
              <w:rPr>
                <w:rFonts w:ascii="仿宋_GB2312" w:eastAsia="仿宋_GB2312"/>
                <w:sz w:val="24"/>
                <w:szCs w:val="24"/>
              </w:rPr>
            </w:pPr>
            <w:r>
              <w:rPr>
                <w:rFonts w:hint="eastAsia" w:ascii="黑体" w:eastAsia="黑体"/>
                <w:sz w:val="24"/>
                <w:szCs w:val="24"/>
              </w:rPr>
              <w:t xml:space="preserve">2．[研究基础] </w:t>
            </w:r>
            <w:r>
              <w:rPr>
                <w:rFonts w:hint="eastAsia" w:ascii="仿宋" w:hAnsi="仿宋" w:eastAsia="仿宋" w:cs="仿宋"/>
                <w:bCs/>
                <w:sz w:val="24"/>
                <w:szCs w:val="24"/>
              </w:rPr>
              <w:t>课题</w:t>
            </w:r>
            <w:r>
              <w:rPr>
                <w:rFonts w:hint="eastAsia" w:ascii="仿宋_GB2312" w:eastAsia="仿宋_GB2312"/>
                <w:sz w:val="24"/>
                <w:szCs w:val="24"/>
              </w:rPr>
              <w:t xml:space="preserve">负责人前期相关研究成果、核心观点及社会评价等。 </w:t>
            </w:r>
          </w:p>
          <w:p>
            <w:pPr>
              <w:spacing w:line="400" w:lineRule="exact"/>
              <w:ind w:firstLine="391"/>
              <w:rPr>
                <w:rFonts w:ascii="仿宋_GB2312" w:eastAsia="仿宋_GB2312"/>
                <w:sz w:val="24"/>
                <w:szCs w:val="24"/>
              </w:rPr>
            </w:pPr>
            <w:r>
              <w:rPr>
                <w:rFonts w:hint="eastAsia" w:ascii="黑体" w:eastAsia="黑体"/>
                <w:sz w:val="24"/>
                <w:szCs w:val="24"/>
              </w:rPr>
              <w:t xml:space="preserve">3．[承担项目] </w:t>
            </w:r>
            <w:r>
              <w:rPr>
                <w:rFonts w:hint="eastAsia" w:ascii="仿宋_GB2312" w:eastAsia="仿宋_GB2312"/>
                <w:sz w:val="24"/>
                <w:szCs w:val="24"/>
              </w:rPr>
              <w:t>负责人承担的各级各类科研项目情况，包括项目名称、资助机构、资助金额、结项情况、研究起止时间等。</w:t>
            </w:r>
          </w:p>
          <w:p>
            <w:pPr>
              <w:spacing w:line="400" w:lineRule="exact"/>
              <w:ind w:firstLine="391"/>
            </w:pPr>
            <w:r>
              <w:rPr>
                <w:rFonts w:hint="eastAsia" w:ascii="黑体" w:eastAsia="黑体"/>
                <w:sz w:val="24"/>
                <w:szCs w:val="24"/>
              </w:rPr>
              <w:t xml:space="preserve">4．[条件保障] </w:t>
            </w:r>
            <w:r>
              <w:rPr>
                <w:rFonts w:hint="eastAsia" w:ascii="仿宋_GB2312" w:eastAsia="仿宋_GB2312"/>
                <w:sz w:val="24"/>
                <w:szCs w:val="24"/>
              </w:rPr>
              <w:t>完成本</w:t>
            </w:r>
            <w:r>
              <w:rPr>
                <w:rFonts w:hint="eastAsia" w:ascii="仿宋" w:hAnsi="仿宋" w:eastAsia="仿宋" w:cs="仿宋"/>
                <w:bCs/>
                <w:sz w:val="24"/>
                <w:szCs w:val="24"/>
              </w:rPr>
              <w:t>课题</w:t>
            </w:r>
            <w:r>
              <w:rPr>
                <w:rFonts w:hint="eastAsia" w:ascii="仿宋_GB2312" w:eastAsia="仿宋_GB2312"/>
                <w:sz w:val="24"/>
                <w:szCs w:val="24"/>
              </w:rPr>
              <w:t>研究的时间保证、资料设备等科研条件。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71" w:hRule="atLeast"/>
        </w:trPr>
        <w:tc>
          <w:tcPr>
            <w:tcW w:w="9340" w:type="dxa"/>
            <w:noWrap/>
            <w:vAlign w:val="top"/>
          </w:tcPr>
          <w:p>
            <w:pPr>
              <w:spacing w:line="400" w:lineRule="exact"/>
              <w:ind w:firstLine="482" w:firstLineChars="200"/>
              <w:jc w:val="left"/>
              <w:rPr>
                <w:rFonts w:hint="eastAsia" w:ascii="黑体" w:hAnsi="黑体" w:eastAsia="黑体" w:cs="黑体"/>
                <w:b/>
                <w:bCs/>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lang w:eastAsia="zh-CN"/>
              </w:rPr>
            </w:pPr>
          </w:p>
          <w:p>
            <w:pPr>
              <w:spacing w:line="400" w:lineRule="exact"/>
              <w:ind w:firstLine="480" w:firstLineChars="200"/>
              <w:jc w:val="left"/>
              <w:rPr>
                <w:rFonts w:hint="eastAsia" w:ascii="仿宋" w:hAnsi="仿宋" w:eastAsia="仿宋" w:cs="仿宋"/>
                <w:sz w:val="24"/>
                <w:szCs w:val="24"/>
                <w:lang w:eastAsia="zh-CN"/>
              </w:rPr>
            </w:pPr>
          </w:p>
          <w:p>
            <w:pPr>
              <w:spacing w:line="400" w:lineRule="exact"/>
              <w:ind w:firstLine="480" w:firstLineChars="200"/>
              <w:jc w:val="left"/>
              <w:rPr>
                <w:rFonts w:hint="eastAsia" w:ascii="仿宋" w:hAnsi="仿宋" w:eastAsia="仿宋" w:cs="仿宋"/>
                <w:sz w:val="24"/>
                <w:szCs w:val="24"/>
                <w:lang w:eastAsia="zh-CN"/>
              </w:rPr>
            </w:pPr>
          </w:p>
          <w:p>
            <w:pPr>
              <w:spacing w:line="400" w:lineRule="exact"/>
              <w:ind w:firstLine="480" w:firstLineChars="200"/>
              <w:jc w:val="left"/>
              <w:rPr>
                <w:rFonts w:hint="eastAsia" w:ascii="仿宋" w:hAnsi="仿宋" w:eastAsia="仿宋" w:cs="仿宋"/>
                <w:sz w:val="24"/>
                <w:szCs w:val="24"/>
                <w:lang w:eastAsia="zh-CN"/>
              </w:rPr>
            </w:pPr>
          </w:p>
          <w:p>
            <w:pPr>
              <w:pStyle w:val="2"/>
              <w:rPr>
                <w:rFonts w:hint="eastAsia"/>
                <w:lang w:eastAsia="zh-CN"/>
              </w:rPr>
            </w:pPr>
          </w:p>
          <w:p>
            <w:pPr>
              <w:spacing w:line="400" w:lineRule="exact"/>
              <w:ind w:firstLine="480" w:firstLineChars="200"/>
              <w:jc w:val="left"/>
              <w:rPr>
                <w:rFonts w:hint="eastAsia" w:ascii="仿宋" w:hAnsi="仿宋" w:eastAsia="仿宋" w:cs="仿宋"/>
                <w:sz w:val="24"/>
                <w:szCs w:val="24"/>
                <w:lang w:eastAsia="zh-CN"/>
              </w:rPr>
            </w:pPr>
          </w:p>
          <w:p>
            <w:pPr>
              <w:spacing w:line="400" w:lineRule="exact"/>
              <w:ind w:firstLine="480" w:firstLineChars="200"/>
              <w:jc w:val="left"/>
              <w:rPr>
                <w:rFonts w:hint="eastAsia" w:ascii="仿宋" w:hAnsi="仿宋" w:eastAsia="仿宋" w:cs="仿宋"/>
                <w:sz w:val="24"/>
                <w:szCs w:val="24"/>
                <w:lang w:eastAsia="zh-CN"/>
              </w:rPr>
            </w:pPr>
          </w:p>
          <w:p>
            <w:pPr>
              <w:spacing w:line="400" w:lineRule="exact"/>
              <w:ind w:firstLine="480" w:firstLineChars="200"/>
              <w:jc w:val="left"/>
              <w:rPr>
                <w:rFonts w:hint="eastAsia" w:ascii="仿宋" w:hAnsi="仿宋" w:eastAsia="仿宋" w:cs="仿宋"/>
                <w:sz w:val="24"/>
                <w:szCs w:val="24"/>
                <w:lang w:eastAsia="zh-CN"/>
              </w:rPr>
            </w:pPr>
          </w:p>
        </w:tc>
      </w:tr>
    </w:tbl>
    <w:p>
      <w:pPr>
        <w:spacing w:line="620" w:lineRule="exact"/>
        <w:ind w:firstLine="300" w:firstLineChars="100"/>
        <w:jc w:val="left"/>
        <w:rPr>
          <w:rFonts w:hint="eastAsia" w:eastAsia="黑体"/>
          <w:bCs/>
          <w:sz w:val="30"/>
          <w:szCs w:val="30"/>
        </w:rPr>
      </w:pPr>
    </w:p>
    <w:p>
      <w:pPr>
        <w:spacing w:line="620" w:lineRule="exact"/>
        <w:jc w:val="left"/>
        <w:rPr>
          <w:rFonts w:eastAsia="黑体"/>
          <w:sz w:val="32"/>
        </w:rPr>
      </w:pPr>
      <w:r>
        <w:rPr>
          <w:rFonts w:hint="eastAsia" w:eastAsia="黑体"/>
          <w:b/>
          <w:bCs w:val="0"/>
          <w:sz w:val="30"/>
          <w:szCs w:val="30"/>
        </w:rPr>
        <w:t>四、预期研究成果</w:t>
      </w:r>
    </w:p>
    <w:tbl>
      <w:tblPr>
        <w:tblStyle w:val="7"/>
        <w:tblW w:w="9340" w:type="dxa"/>
        <w:tblInd w:w="-4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70"/>
        <w:gridCol w:w="967"/>
        <w:gridCol w:w="2613"/>
        <w:gridCol w:w="1660"/>
        <w:gridCol w:w="1107"/>
        <w:gridCol w:w="1113"/>
        <w:gridCol w:w="11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1" w:hRule="atLeast"/>
        </w:trPr>
        <w:tc>
          <w:tcPr>
            <w:tcW w:w="770" w:type="dxa"/>
            <w:vMerge w:val="restart"/>
            <w:noWrap/>
            <w:textDirection w:val="tbRlV"/>
            <w:vAlign w:val="center"/>
          </w:tcPr>
          <w:p>
            <w:pPr>
              <w:spacing w:line="620" w:lineRule="exact"/>
              <w:jc w:val="center"/>
              <w:rPr>
                <w:rFonts w:ascii="宋体"/>
                <w:bCs/>
                <w:szCs w:val="21"/>
              </w:rPr>
            </w:pPr>
            <w:r>
              <w:rPr>
                <w:rFonts w:hint="eastAsia" w:ascii="宋体"/>
                <w:bCs/>
                <w:szCs w:val="21"/>
              </w:rPr>
              <w:t>主 要 阶 段 性 成 果</w:t>
            </w:r>
          </w:p>
        </w:tc>
        <w:tc>
          <w:tcPr>
            <w:tcW w:w="967" w:type="dxa"/>
            <w:noWrap/>
            <w:vAlign w:val="center"/>
          </w:tcPr>
          <w:p>
            <w:pPr>
              <w:jc w:val="center"/>
              <w:rPr>
                <w:rFonts w:ascii="宋体"/>
                <w:bCs/>
                <w:szCs w:val="21"/>
              </w:rPr>
            </w:pPr>
            <w:r>
              <w:rPr>
                <w:rFonts w:hint="eastAsia" w:ascii="宋体"/>
                <w:bCs/>
                <w:szCs w:val="21"/>
              </w:rPr>
              <w:t>序号</w:t>
            </w:r>
          </w:p>
        </w:tc>
        <w:tc>
          <w:tcPr>
            <w:tcW w:w="2613" w:type="dxa"/>
            <w:noWrap/>
            <w:vAlign w:val="center"/>
          </w:tcPr>
          <w:p>
            <w:pPr>
              <w:jc w:val="center"/>
              <w:rPr>
                <w:rFonts w:ascii="宋体"/>
                <w:bCs/>
                <w:szCs w:val="21"/>
              </w:rPr>
            </w:pPr>
            <w:r>
              <w:rPr>
                <w:rFonts w:hint="eastAsia" w:ascii="宋体"/>
                <w:bCs/>
                <w:szCs w:val="21"/>
              </w:rPr>
              <w:t>研究阶段（起止时间）</w:t>
            </w:r>
          </w:p>
        </w:tc>
        <w:tc>
          <w:tcPr>
            <w:tcW w:w="2767" w:type="dxa"/>
            <w:gridSpan w:val="2"/>
            <w:noWrap/>
            <w:vAlign w:val="center"/>
          </w:tcPr>
          <w:p>
            <w:pPr>
              <w:jc w:val="center"/>
              <w:rPr>
                <w:rFonts w:ascii="宋体"/>
                <w:bCs/>
                <w:szCs w:val="21"/>
              </w:rPr>
            </w:pPr>
            <w:r>
              <w:rPr>
                <w:rFonts w:hint="eastAsia" w:ascii="宋体"/>
                <w:bCs/>
                <w:szCs w:val="21"/>
              </w:rPr>
              <w:t>阶 段 成 果 名 称</w:t>
            </w:r>
          </w:p>
        </w:tc>
        <w:tc>
          <w:tcPr>
            <w:tcW w:w="1113" w:type="dxa"/>
            <w:noWrap/>
            <w:vAlign w:val="center"/>
          </w:tcPr>
          <w:p>
            <w:pPr>
              <w:jc w:val="center"/>
              <w:rPr>
                <w:rFonts w:ascii="宋体"/>
                <w:bCs/>
                <w:szCs w:val="21"/>
              </w:rPr>
            </w:pPr>
            <w:r>
              <w:rPr>
                <w:rFonts w:hint="eastAsia" w:ascii="宋体"/>
                <w:bCs/>
                <w:szCs w:val="21"/>
              </w:rPr>
              <w:t>成果形式</w:t>
            </w:r>
          </w:p>
        </w:tc>
        <w:tc>
          <w:tcPr>
            <w:tcW w:w="1110" w:type="dxa"/>
            <w:noWrap/>
            <w:vAlign w:val="center"/>
          </w:tcPr>
          <w:p>
            <w:pPr>
              <w:jc w:val="center"/>
              <w:rPr>
                <w:rFonts w:ascii="宋体"/>
                <w:bCs/>
                <w:szCs w:val="21"/>
              </w:rPr>
            </w:pPr>
            <w:r>
              <w:rPr>
                <w:rFonts w:hint="eastAsia" w:ascii="宋体"/>
                <w:bCs/>
                <w:szCs w:val="21"/>
              </w:rPr>
              <w:t>承担人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4"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hint="eastAsia" w:ascii="宋体" w:eastAsia="宋体"/>
                <w:bCs/>
                <w:szCs w:val="21"/>
                <w:lang w:val="en-US" w:eastAsia="zh-CN"/>
              </w:rPr>
            </w:pPr>
            <w:r>
              <w:rPr>
                <w:rFonts w:hint="eastAsia" w:ascii="宋体"/>
                <w:bCs/>
                <w:szCs w:val="21"/>
                <w:lang w:val="en-US" w:eastAsia="zh-CN"/>
              </w:rPr>
              <w:t>1</w:t>
            </w:r>
          </w:p>
        </w:tc>
        <w:tc>
          <w:tcPr>
            <w:tcW w:w="2613" w:type="dxa"/>
            <w:noWrap/>
            <w:vAlign w:val="center"/>
          </w:tcPr>
          <w:p>
            <w:pPr>
              <w:jc w:val="center"/>
              <w:rPr>
                <w:rFonts w:hint="default" w:ascii="宋体" w:eastAsia="宋体"/>
                <w:bCs/>
                <w:szCs w:val="21"/>
                <w:lang w:val="en-US" w:eastAsia="zh-CN"/>
              </w:rPr>
            </w:pPr>
          </w:p>
        </w:tc>
        <w:tc>
          <w:tcPr>
            <w:tcW w:w="2767" w:type="dxa"/>
            <w:gridSpan w:val="2"/>
            <w:noWrap/>
            <w:vAlign w:val="center"/>
          </w:tcPr>
          <w:p>
            <w:pPr>
              <w:jc w:val="center"/>
              <w:rPr>
                <w:rFonts w:hint="eastAsia" w:ascii="宋体" w:eastAsia="宋体" w:cs="Times New Roman"/>
                <w:bCs/>
                <w:sz w:val="21"/>
                <w:szCs w:val="21"/>
              </w:rPr>
            </w:pPr>
          </w:p>
        </w:tc>
        <w:tc>
          <w:tcPr>
            <w:tcW w:w="1113" w:type="dxa"/>
            <w:noWrap/>
            <w:vAlign w:val="center"/>
          </w:tcPr>
          <w:p>
            <w:pPr>
              <w:jc w:val="center"/>
              <w:rPr>
                <w:rFonts w:hint="eastAsia" w:ascii="宋体" w:eastAsia="宋体"/>
                <w:bCs/>
                <w:szCs w:val="21"/>
                <w:lang w:eastAsia="zh-CN"/>
              </w:rPr>
            </w:pPr>
          </w:p>
        </w:tc>
        <w:tc>
          <w:tcPr>
            <w:tcW w:w="1110" w:type="dxa"/>
            <w:noWrap/>
            <w:vAlign w:val="center"/>
          </w:tcPr>
          <w:p>
            <w:pPr>
              <w:jc w:val="center"/>
              <w:rPr>
                <w:rFonts w:hint="default" w:ascii="宋体" w:eastAsia="宋体"/>
                <w:bCs/>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2"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hint="eastAsia" w:ascii="宋体" w:eastAsia="宋体"/>
                <w:szCs w:val="21"/>
                <w:lang w:val="en-US" w:eastAsia="zh-CN"/>
              </w:rPr>
            </w:pPr>
            <w:r>
              <w:rPr>
                <w:rFonts w:hint="eastAsia" w:ascii="宋体"/>
                <w:szCs w:val="21"/>
                <w:lang w:val="en-US" w:eastAsia="zh-CN"/>
              </w:rPr>
              <w:t>2</w:t>
            </w:r>
          </w:p>
        </w:tc>
        <w:tc>
          <w:tcPr>
            <w:tcW w:w="2613" w:type="dxa"/>
            <w:noWrap/>
            <w:vAlign w:val="center"/>
          </w:tcPr>
          <w:p>
            <w:pPr>
              <w:jc w:val="center"/>
              <w:rPr>
                <w:rFonts w:hint="default" w:ascii="宋体"/>
                <w:szCs w:val="21"/>
                <w:lang w:val="en-US"/>
              </w:rPr>
            </w:pPr>
          </w:p>
        </w:tc>
        <w:tc>
          <w:tcPr>
            <w:tcW w:w="2767" w:type="dxa"/>
            <w:gridSpan w:val="2"/>
            <w:noWrap/>
            <w:vAlign w:val="center"/>
          </w:tcPr>
          <w:p>
            <w:pPr>
              <w:jc w:val="center"/>
              <w:rPr>
                <w:rFonts w:hint="eastAsia" w:ascii="宋体" w:eastAsia="宋体" w:cs="Times New Roman"/>
                <w:bCs/>
                <w:sz w:val="21"/>
                <w:szCs w:val="21"/>
              </w:rPr>
            </w:pPr>
          </w:p>
        </w:tc>
        <w:tc>
          <w:tcPr>
            <w:tcW w:w="1113" w:type="dxa"/>
            <w:noWrap/>
            <w:vAlign w:val="center"/>
          </w:tcPr>
          <w:p>
            <w:pPr>
              <w:jc w:val="both"/>
              <w:rPr>
                <w:rFonts w:hint="eastAsia" w:ascii="宋体" w:eastAsia="宋体"/>
                <w:szCs w:val="21"/>
                <w:lang w:eastAsia="zh-CN"/>
              </w:rPr>
            </w:pPr>
          </w:p>
        </w:tc>
        <w:tc>
          <w:tcPr>
            <w:tcW w:w="1110" w:type="dxa"/>
            <w:noWrap/>
            <w:vAlign w:val="center"/>
          </w:tcPr>
          <w:p>
            <w:pPr>
              <w:jc w:val="center"/>
              <w:rPr>
                <w:rFonts w:hint="default" w:ascii="宋体" w:eastAsia="宋体"/>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2"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hint="eastAsia" w:ascii="宋体" w:eastAsia="宋体"/>
                <w:szCs w:val="21"/>
                <w:lang w:val="en-US" w:eastAsia="zh-CN"/>
              </w:rPr>
            </w:pPr>
          </w:p>
        </w:tc>
        <w:tc>
          <w:tcPr>
            <w:tcW w:w="2613" w:type="dxa"/>
            <w:noWrap/>
            <w:vAlign w:val="center"/>
          </w:tcPr>
          <w:p>
            <w:pPr>
              <w:jc w:val="center"/>
              <w:rPr>
                <w:rFonts w:hint="default" w:ascii="宋体"/>
                <w:szCs w:val="21"/>
                <w:lang w:val="en-US"/>
              </w:rPr>
            </w:pPr>
          </w:p>
        </w:tc>
        <w:tc>
          <w:tcPr>
            <w:tcW w:w="2767" w:type="dxa"/>
            <w:gridSpan w:val="2"/>
            <w:noWrap/>
            <w:vAlign w:val="center"/>
          </w:tcPr>
          <w:p>
            <w:pPr>
              <w:jc w:val="center"/>
              <w:rPr>
                <w:rFonts w:ascii="宋体"/>
                <w:szCs w:val="21"/>
              </w:rPr>
            </w:pPr>
          </w:p>
        </w:tc>
        <w:tc>
          <w:tcPr>
            <w:tcW w:w="1113" w:type="dxa"/>
            <w:noWrap/>
            <w:vAlign w:val="center"/>
          </w:tcPr>
          <w:p>
            <w:pPr>
              <w:jc w:val="center"/>
              <w:rPr>
                <w:rFonts w:hint="eastAsia" w:ascii="宋体" w:eastAsia="宋体"/>
                <w:szCs w:val="21"/>
                <w:lang w:eastAsia="zh-CN"/>
              </w:rPr>
            </w:pPr>
          </w:p>
        </w:tc>
        <w:tc>
          <w:tcPr>
            <w:tcW w:w="1110" w:type="dxa"/>
            <w:noWrap/>
            <w:vAlign w:val="center"/>
          </w:tcPr>
          <w:p>
            <w:pPr>
              <w:jc w:val="center"/>
              <w:rPr>
                <w:rFonts w:hint="eastAsia" w:ascii="宋体" w:eastAsia="宋体"/>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2"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hint="eastAsia" w:ascii="宋体" w:eastAsia="宋体"/>
                <w:szCs w:val="21"/>
                <w:lang w:val="en-US" w:eastAsia="zh-CN"/>
              </w:rPr>
            </w:pPr>
          </w:p>
        </w:tc>
        <w:tc>
          <w:tcPr>
            <w:tcW w:w="2613" w:type="dxa"/>
            <w:noWrap/>
            <w:vAlign w:val="center"/>
          </w:tcPr>
          <w:p>
            <w:pPr>
              <w:jc w:val="center"/>
              <w:rPr>
                <w:rFonts w:hint="default" w:ascii="宋体"/>
                <w:szCs w:val="21"/>
                <w:lang w:val="en-US"/>
              </w:rPr>
            </w:pPr>
          </w:p>
        </w:tc>
        <w:tc>
          <w:tcPr>
            <w:tcW w:w="2767" w:type="dxa"/>
            <w:gridSpan w:val="2"/>
            <w:noWrap/>
            <w:vAlign w:val="center"/>
          </w:tcPr>
          <w:p>
            <w:pPr>
              <w:jc w:val="center"/>
              <w:rPr>
                <w:rFonts w:ascii="宋体"/>
                <w:szCs w:val="21"/>
              </w:rPr>
            </w:pPr>
          </w:p>
        </w:tc>
        <w:tc>
          <w:tcPr>
            <w:tcW w:w="1113" w:type="dxa"/>
            <w:noWrap/>
            <w:vAlign w:val="center"/>
          </w:tcPr>
          <w:p>
            <w:pPr>
              <w:jc w:val="center"/>
              <w:rPr>
                <w:rFonts w:hint="eastAsia" w:ascii="宋体" w:eastAsia="宋体"/>
                <w:szCs w:val="21"/>
                <w:lang w:eastAsia="zh-CN"/>
              </w:rPr>
            </w:pPr>
          </w:p>
        </w:tc>
        <w:tc>
          <w:tcPr>
            <w:tcW w:w="1110" w:type="dxa"/>
            <w:noWrap/>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2"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hint="eastAsia" w:ascii="宋体" w:eastAsia="宋体"/>
                <w:szCs w:val="21"/>
                <w:lang w:val="en-US" w:eastAsia="zh-CN"/>
              </w:rPr>
            </w:pPr>
          </w:p>
        </w:tc>
        <w:tc>
          <w:tcPr>
            <w:tcW w:w="2613" w:type="dxa"/>
            <w:noWrap/>
            <w:vAlign w:val="center"/>
          </w:tcPr>
          <w:p>
            <w:pPr>
              <w:jc w:val="center"/>
              <w:rPr>
                <w:rFonts w:ascii="宋体"/>
                <w:szCs w:val="21"/>
              </w:rPr>
            </w:pPr>
          </w:p>
        </w:tc>
        <w:tc>
          <w:tcPr>
            <w:tcW w:w="2767" w:type="dxa"/>
            <w:gridSpan w:val="2"/>
            <w:noWrap/>
            <w:vAlign w:val="center"/>
          </w:tcPr>
          <w:p>
            <w:pPr>
              <w:jc w:val="both"/>
              <w:rPr>
                <w:rFonts w:ascii="宋体"/>
                <w:szCs w:val="21"/>
              </w:rPr>
            </w:pPr>
          </w:p>
        </w:tc>
        <w:tc>
          <w:tcPr>
            <w:tcW w:w="1113" w:type="dxa"/>
            <w:noWrap/>
            <w:vAlign w:val="center"/>
          </w:tcPr>
          <w:p>
            <w:pPr>
              <w:jc w:val="center"/>
              <w:rPr>
                <w:rFonts w:ascii="宋体"/>
                <w:szCs w:val="21"/>
              </w:rPr>
            </w:pPr>
          </w:p>
        </w:tc>
        <w:tc>
          <w:tcPr>
            <w:tcW w:w="1110" w:type="dxa"/>
            <w:noWrap/>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0"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ascii="宋体"/>
                <w:szCs w:val="21"/>
              </w:rPr>
            </w:pPr>
          </w:p>
        </w:tc>
        <w:tc>
          <w:tcPr>
            <w:tcW w:w="2613" w:type="dxa"/>
            <w:noWrap/>
            <w:vAlign w:val="center"/>
          </w:tcPr>
          <w:p>
            <w:pPr>
              <w:jc w:val="center"/>
              <w:rPr>
                <w:rFonts w:ascii="宋体"/>
                <w:szCs w:val="21"/>
              </w:rPr>
            </w:pPr>
          </w:p>
        </w:tc>
        <w:tc>
          <w:tcPr>
            <w:tcW w:w="2767" w:type="dxa"/>
            <w:gridSpan w:val="2"/>
            <w:noWrap/>
            <w:vAlign w:val="center"/>
          </w:tcPr>
          <w:p>
            <w:pPr>
              <w:jc w:val="center"/>
              <w:rPr>
                <w:rFonts w:ascii="宋体"/>
                <w:szCs w:val="21"/>
              </w:rPr>
            </w:pPr>
          </w:p>
        </w:tc>
        <w:tc>
          <w:tcPr>
            <w:tcW w:w="1113" w:type="dxa"/>
            <w:noWrap/>
            <w:vAlign w:val="center"/>
          </w:tcPr>
          <w:p>
            <w:pPr>
              <w:jc w:val="center"/>
              <w:rPr>
                <w:rFonts w:ascii="宋体"/>
                <w:szCs w:val="21"/>
              </w:rPr>
            </w:pPr>
          </w:p>
        </w:tc>
        <w:tc>
          <w:tcPr>
            <w:tcW w:w="1110" w:type="dxa"/>
            <w:noWrap/>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0"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ascii="宋体"/>
                <w:szCs w:val="21"/>
              </w:rPr>
            </w:pPr>
          </w:p>
        </w:tc>
        <w:tc>
          <w:tcPr>
            <w:tcW w:w="2613" w:type="dxa"/>
            <w:noWrap/>
            <w:vAlign w:val="center"/>
          </w:tcPr>
          <w:p>
            <w:pPr>
              <w:jc w:val="center"/>
              <w:rPr>
                <w:rFonts w:ascii="宋体"/>
                <w:szCs w:val="21"/>
              </w:rPr>
            </w:pPr>
          </w:p>
        </w:tc>
        <w:tc>
          <w:tcPr>
            <w:tcW w:w="2767" w:type="dxa"/>
            <w:gridSpan w:val="2"/>
            <w:noWrap/>
            <w:vAlign w:val="center"/>
          </w:tcPr>
          <w:p>
            <w:pPr>
              <w:jc w:val="center"/>
              <w:rPr>
                <w:rFonts w:ascii="宋体"/>
                <w:szCs w:val="21"/>
              </w:rPr>
            </w:pPr>
          </w:p>
        </w:tc>
        <w:tc>
          <w:tcPr>
            <w:tcW w:w="1113" w:type="dxa"/>
            <w:noWrap/>
            <w:vAlign w:val="center"/>
          </w:tcPr>
          <w:p>
            <w:pPr>
              <w:jc w:val="center"/>
              <w:rPr>
                <w:rFonts w:ascii="宋体"/>
                <w:szCs w:val="21"/>
              </w:rPr>
            </w:pPr>
          </w:p>
        </w:tc>
        <w:tc>
          <w:tcPr>
            <w:tcW w:w="1110" w:type="dxa"/>
            <w:noWrap/>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770" w:type="dxa"/>
            <w:vMerge w:val="restart"/>
            <w:noWrap/>
            <w:textDirection w:val="tbRlV"/>
            <w:vAlign w:val="center"/>
          </w:tcPr>
          <w:p>
            <w:pPr>
              <w:spacing w:line="620" w:lineRule="exact"/>
              <w:jc w:val="center"/>
              <w:rPr>
                <w:rFonts w:ascii="宋体"/>
                <w:bCs/>
                <w:szCs w:val="21"/>
              </w:rPr>
            </w:pPr>
            <w:r>
              <w:rPr>
                <w:rFonts w:hint="eastAsia" w:ascii="宋体"/>
                <w:bCs/>
                <w:szCs w:val="21"/>
              </w:rPr>
              <w:t>最终成果</w:t>
            </w:r>
          </w:p>
        </w:tc>
        <w:tc>
          <w:tcPr>
            <w:tcW w:w="5240" w:type="dxa"/>
            <w:gridSpan w:val="3"/>
            <w:noWrap/>
            <w:vAlign w:val="center"/>
          </w:tcPr>
          <w:p>
            <w:pPr>
              <w:jc w:val="center"/>
              <w:rPr>
                <w:rFonts w:ascii="宋体"/>
                <w:bCs/>
                <w:szCs w:val="21"/>
              </w:rPr>
            </w:pPr>
            <w:r>
              <w:rPr>
                <w:rFonts w:hint="eastAsia" w:ascii="宋体"/>
                <w:bCs/>
                <w:szCs w:val="21"/>
              </w:rPr>
              <w:t>最终成果名称</w:t>
            </w:r>
          </w:p>
        </w:tc>
        <w:tc>
          <w:tcPr>
            <w:tcW w:w="1107" w:type="dxa"/>
            <w:noWrap/>
            <w:vAlign w:val="center"/>
          </w:tcPr>
          <w:p>
            <w:pPr>
              <w:jc w:val="center"/>
              <w:rPr>
                <w:rFonts w:ascii="宋体"/>
                <w:bCs/>
                <w:szCs w:val="21"/>
              </w:rPr>
            </w:pPr>
            <w:r>
              <w:rPr>
                <w:rFonts w:hint="eastAsia" w:ascii="宋体"/>
                <w:bCs/>
                <w:szCs w:val="21"/>
              </w:rPr>
              <w:t>预计字数</w:t>
            </w:r>
          </w:p>
        </w:tc>
        <w:tc>
          <w:tcPr>
            <w:tcW w:w="2223" w:type="dxa"/>
            <w:gridSpan w:val="2"/>
            <w:noWrap/>
            <w:vAlign w:val="center"/>
          </w:tcPr>
          <w:p>
            <w:pPr>
              <w:jc w:val="center"/>
              <w:rPr>
                <w:rFonts w:ascii="宋体"/>
                <w:bCs/>
                <w:szCs w:val="21"/>
              </w:rPr>
            </w:pPr>
            <w:r>
              <w:rPr>
                <w:rFonts w:hint="eastAsia" w:ascii="宋体"/>
                <w:bCs/>
                <w:szCs w:val="21"/>
              </w:rPr>
              <w:t>主要参加人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3" w:hRule="atLeast"/>
        </w:trPr>
        <w:tc>
          <w:tcPr>
            <w:tcW w:w="770" w:type="dxa"/>
            <w:vMerge w:val="continue"/>
            <w:noWrap/>
            <w:textDirection w:val="tbRlV"/>
            <w:vAlign w:val="center"/>
          </w:tcPr>
          <w:p>
            <w:pPr>
              <w:spacing w:line="620" w:lineRule="exact"/>
              <w:rPr>
                <w:szCs w:val="21"/>
              </w:rPr>
            </w:pPr>
          </w:p>
        </w:tc>
        <w:tc>
          <w:tcPr>
            <w:tcW w:w="5240" w:type="dxa"/>
            <w:gridSpan w:val="3"/>
            <w:noWrap/>
            <w:vAlign w:val="center"/>
          </w:tcPr>
          <w:p>
            <w:pPr>
              <w:jc w:val="center"/>
              <w:rPr>
                <w:rFonts w:ascii="宋体"/>
                <w:szCs w:val="21"/>
              </w:rPr>
            </w:pPr>
          </w:p>
        </w:tc>
        <w:tc>
          <w:tcPr>
            <w:tcW w:w="1107" w:type="dxa"/>
            <w:noWrap/>
            <w:vAlign w:val="center"/>
          </w:tcPr>
          <w:p>
            <w:pPr>
              <w:jc w:val="center"/>
              <w:rPr>
                <w:rFonts w:hint="default" w:ascii="宋体" w:eastAsia="宋体"/>
                <w:szCs w:val="21"/>
                <w:lang w:val="en-US" w:eastAsia="zh-CN"/>
              </w:rPr>
            </w:pPr>
          </w:p>
        </w:tc>
        <w:tc>
          <w:tcPr>
            <w:tcW w:w="2223" w:type="dxa"/>
            <w:gridSpan w:val="2"/>
            <w:noWrap/>
            <w:vAlign w:val="center"/>
          </w:tcPr>
          <w:p>
            <w:pPr>
              <w:jc w:val="center"/>
              <w:rPr>
                <w:rFonts w:hint="default" w:ascii="宋体"/>
                <w:szCs w:val="21"/>
                <w:lang w:val="en-US" w:eastAsia="zh-CN"/>
              </w:rPr>
            </w:pPr>
          </w:p>
        </w:tc>
      </w:tr>
    </w:tbl>
    <w:p>
      <w:pPr>
        <w:spacing w:line="620" w:lineRule="exact"/>
        <w:jc w:val="left"/>
        <w:rPr>
          <w:rFonts w:hint="eastAsia" w:eastAsia="黑体"/>
          <w:b/>
          <w:bCs w:val="0"/>
          <w:sz w:val="30"/>
          <w:szCs w:val="30"/>
        </w:rPr>
      </w:pPr>
    </w:p>
    <w:p>
      <w:pPr>
        <w:spacing w:line="620" w:lineRule="exact"/>
        <w:jc w:val="left"/>
        <w:rPr>
          <w:rFonts w:ascii="宋体" w:hAnsi="宋体"/>
          <w:sz w:val="18"/>
        </w:rPr>
      </w:pPr>
      <w:r>
        <w:rPr>
          <w:rFonts w:hint="eastAsia" w:eastAsia="黑体"/>
          <w:b/>
          <w:bCs w:val="0"/>
          <w:sz w:val="30"/>
          <w:szCs w:val="30"/>
        </w:rPr>
        <w:t>五、经费预算</w:t>
      </w:r>
      <w:r>
        <w:rPr>
          <w:rFonts w:hint="eastAsia" w:ascii="宋体" w:hAnsi="宋体"/>
          <w:bCs/>
          <w:sz w:val="24"/>
          <w:szCs w:val="24"/>
        </w:rPr>
        <w:t>（单位、开户银行、账号须核对无误）</w:t>
      </w:r>
    </w:p>
    <w:tbl>
      <w:tblPr>
        <w:tblStyle w:val="7"/>
        <w:tblW w:w="9340" w:type="dxa"/>
        <w:tblInd w:w="-41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0"/>
        <w:gridCol w:w="2328"/>
        <w:gridCol w:w="302"/>
        <w:gridCol w:w="920"/>
        <w:gridCol w:w="390"/>
        <w:gridCol w:w="920"/>
        <w:gridCol w:w="370"/>
        <w:gridCol w:w="699"/>
        <w:gridCol w:w="1231"/>
        <w:gridCol w:w="13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880" w:type="dxa"/>
            <w:noWrap/>
            <w:vAlign w:val="center"/>
          </w:tcPr>
          <w:p>
            <w:pPr>
              <w:jc w:val="center"/>
              <w:rPr>
                <w:rFonts w:ascii="宋体"/>
                <w:bCs/>
                <w:szCs w:val="21"/>
              </w:rPr>
            </w:pPr>
            <w:r>
              <w:rPr>
                <w:rFonts w:hint="eastAsia" w:ascii="宋体"/>
                <w:bCs/>
                <w:szCs w:val="21"/>
              </w:rPr>
              <w:t>序号</w:t>
            </w:r>
          </w:p>
        </w:tc>
        <w:tc>
          <w:tcPr>
            <w:tcW w:w="2630" w:type="dxa"/>
            <w:gridSpan w:val="2"/>
            <w:noWrap/>
            <w:vAlign w:val="center"/>
          </w:tcPr>
          <w:p>
            <w:pPr>
              <w:jc w:val="center"/>
              <w:rPr>
                <w:rFonts w:ascii="宋体"/>
                <w:bCs/>
                <w:szCs w:val="21"/>
              </w:rPr>
            </w:pPr>
            <w:r>
              <w:rPr>
                <w:rFonts w:hint="eastAsia" w:ascii="宋体"/>
                <w:bCs/>
                <w:szCs w:val="21"/>
              </w:rPr>
              <w:t>经费开支科目</w:t>
            </w:r>
          </w:p>
        </w:tc>
        <w:tc>
          <w:tcPr>
            <w:tcW w:w="1310" w:type="dxa"/>
            <w:gridSpan w:val="2"/>
            <w:noWrap/>
            <w:vAlign w:val="center"/>
          </w:tcPr>
          <w:p>
            <w:pPr>
              <w:rPr>
                <w:rFonts w:ascii="宋体"/>
                <w:bCs/>
                <w:szCs w:val="21"/>
              </w:rPr>
            </w:pPr>
            <w:r>
              <w:rPr>
                <w:rFonts w:hint="eastAsia" w:ascii="宋体"/>
                <w:bCs/>
                <w:szCs w:val="21"/>
              </w:rPr>
              <w:t>金额（元）</w:t>
            </w:r>
          </w:p>
        </w:tc>
        <w:tc>
          <w:tcPr>
            <w:tcW w:w="920" w:type="dxa"/>
            <w:noWrap/>
            <w:vAlign w:val="center"/>
          </w:tcPr>
          <w:p>
            <w:pPr>
              <w:jc w:val="center"/>
              <w:rPr>
                <w:rFonts w:ascii="宋体"/>
                <w:bCs/>
                <w:szCs w:val="21"/>
              </w:rPr>
            </w:pPr>
            <w:r>
              <w:rPr>
                <w:rFonts w:hint="eastAsia" w:ascii="宋体"/>
                <w:bCs/>
                <w:szCs w:val="21"/>
              </w:rPr>
              <w:t>序号</w:t>
            </w:r>
          </w:p>
        </w:tc>
        <w:tc>
          <w:tcPr>
            <w:tcW w:w="2300" w:type="dxa"/>
            <w:gridSpan w:val="3"/>
            <w:noWrap/>
            <w:vAlign w:val="center"/>
          </w:tcPr>
          <w:p>
            <w:pPr>
              <w:jc w:val="center"/>
              <w:rPr>
                <w:rFonts w:ascii="宋体"/>
                <w:bCs/>
                <w:szCs w:val="21"/>
              </w:rPr>
            </w:pPr>
            <w:r>
              <w:rPr>
                <w:rFonts w:hint="eastAsia" w:ascii="宋体"/>
                <w:bCs/>
                <w:szCs w:val="21"/>
              </w:rPr>
              <w:t>经费开支科目</w:t>
            </w:r>
          </w:p>
        </w:tc>
        <w:tc>
          <w:tcPr>
            <w:tcW w:w="1300" w:type="dxa"/>
            <w:noWrap/>
            <w:vAlign w:val="center"/>
          </w:tcPr>
          <w:p>
            <w:pPr>
              <w:jc w:val="center"/>
              <w:rPr>
                <w:rFonts w:ascii="宋体"/>
                <w:bCs/>
                <w:szCs w:val="21"/>
              </w:rPr>
            </w:pPr>
            <w:r>
              <w:rPr>
                <w:rFonts w:hint="eastAsia" w:ascii="宋体"/>
                <w:bCs/>
                <w:szCs w:val="21"/>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880" w:type="dxa"/>
            <w:noWrap/>
            <w:vAlign w:val="center"/>
          </w:tcPr>
          <w:p>
            <w:pPr>
              <w:jc w:val="center"/>
              <w:rPr>
                <w:rFonts w:ascii="宋体"/>
                <w:szCs w:val="21"/>
              </w:rPr>
            </w:pPr>
            <w:r>
              <w:rPr>
                <w:rFonts w:hint="eastAsia" w:ascii="宋体"/>
                <w:szCs w:val="21"/>
              </w:rPr>
              <w:t>1</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调研费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r>
              <w:rPr>
                <w:rFonts w:hint="eastAsia" w:ascii="宋体"/>
                <w:szCs w:val="21"/>
              </w:rPr>
              <w:t>7</w:t>
            </w:r>
          </w:p>
        </w:tc>
        <w:tc>
          <w:tcPr>
            <w:tcW w:w="2300" w:type="dxa"/>
            <w:gridSpan w:val="3"/>
            <w:noWrap/>
            <w:vAlign w:val="center"/>
          </w:tcPr>
          <w:p>
            <w:pPr>
              <w:rPr>
                <w:rFonts w:hint="eastAsia" w:ascii="宋体" w:eastAsia="宋体"/>
                <w:szCs w:val="21"/>
                <w:lang w:eastAsia="zh-CN"/>
              </w:rPr>
            </w:pPr>
            <w:r>
              <w:rPr>
                <w:rFonts w:hint="eastAsia" w:ascii="宋体"/>
                <w:szCs w:val="21"/>
                <w:lang w:eastAsia="zh-CN"/>
              </w:rPr>
              <w:t>其他费</w:t>
            </w:r>
          </w:p>
        </w:tc>
        <w:tc>
          <w:tcPr>
            <w:tcW w:w="1300" w:type="dxa"/>
            <w:noWrap/>
            <w:vAlign w:val="center"/>
          </w:tcPr>
          <w:p>
            <w:pPr>
              <w:rPr>
                <w:rFonts w:hint="default" w:asci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880" w:type="dxa"/>
            <w:noWrap/>
            <w:vAlign w:val="center"/>
          </w:tcPr>
          <w:p>
            <w:pPr>
              <w:jc w:val="center"/>
              <w:rPr>
                <w:rFonts w:ascii="宋体"/>
                <w:szCs w:val="21"/>
              </w:rPr>
            </w:pPr>
            <w:r>
              <w:rPr>
                <w:rFonts w:hint="eastAsia" w:ascii="宋体"/>
                <w:szCs w:val="21"/>
              </w:rPr>
              <w:t>2</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数据采集费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r>
              <w:rPr>
                <w:rFonts w:hint="eastAsia" w:ascii="宋体"/>
                <w:szCs w:val="21"/>
              </w:rPr>
              <w:t>8</w:t>
            </w:r>
          </w:p>
        </w:tc>
        <w:tc>
          <w:tcPr>
            <w:tcW w:w="2300" w:type="dxa"/>
            <w:gridSpan w:val="3"/>
            <w:noWrap/>
            <w:vAlign w:val="center"/>
          </w:tcPr>
          <w:p>
            <w:pPr>
              <w:rPr>
                <w:rFonts w:ascii="宋体"/>
                <w:szCs w:val="21"/>
              </w:rPr>
            </w:pPr>
          </w:p>
        </w:tc>
        <w:tc>
          <w:tcPr>
            <w:tcW w:w="1300" w:type="dxa"/>
            <w:noWrap/>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2" w:hRule="atLeast"/>
        </w:trPr>
        <w:tc>
          <w:tcPr>
            <w:tcW w:w="880" w:type="dxa"/>
            <w:noWrap/>
            <w:vAlign w:val="center"/>
          </w:tcPr>
          <w:p>
            <w:pPr>
              <w:jc w:val="center"/>
              <w:rPr>
                <w:rFonts w:ascii="宋体"/>
                <w:szCs w:val="21"/>
              </w:rPr>
            </w:pPr>
            <w:r>
              <w:rPr>
                <w:rFonts w:hint="eastAsia" w:ascii="宋体"/>
                <w:szCs w:val="21"/>
              </w:rPr>
              <w:t>3</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出版印刷费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r>
              <w:rPr>
                <w:rFonts w:hint="eastAsia" w:ascii="宋体"/>
                <w:szCs w:val="21"/>
              </w:rPr>
              <w:t>9</w:t>
            </w:r>
          </w:p>
        </w:tc>
        <w:tc>
          <w:tcPr>
            <w:tcW w:w="2300" w:type="dxa"/>
            <w:gridSpan w:val="3"/>
            <w:noWrap/>
            <w:vAlign w:val="center"/>
          </w:tcPr>
          <w:p>
            <w:pPr>
              <w:rPr>
                <w:rFonts w:ascii="宋体"/>
                <w:szCs w:val="21"/>
              </w:rPr>
            </w:pPr>
          </w:p>
        </w:tc>
        <w:tc>
          <w:tcPr>
            <w:tcW w:w="1300" w:type="dxa"/>
            <w:noWrap/>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2" w:hRule="atLeast"/>
        </w:trPr>
        <w:tc>
          <w:tcPr>
            <w:tcW w:w="880" w:type="dxa"/>
            <w:noWrap/>
            <w:vAlign w:val="center"/>
          </w:tcPr>
          <w:p>
            <w:pPr>
              <w:jc w:val="center"/>
              <w:rPr>
                <w:rFonts w:ascii="宋体"/>
                <w:szCs w:val="21"/>
              </w:rPr>
            </w:pPr>
            <w:r>
              <w:rPr>
                <w:rFonts w:hint="eastAsia" w:ascii="宋体"/>
                <w:szCs w:val="21"/>
              </w:rPr>
              <w:t>4</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咨询费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p>
        </w:tc>
        <w:tc>
          <w:tcPr>
            <w:tcW w:w="2300" w:type="dxa"/>
            <w:gridSpan w:val="3"/>
            <w:noWrap/>
            <w:vAlign w:val="center"/>
          </w:tcPr>
          <w:p>
            <w:pPr>
              <w:rPr>
                <w:rFonts w:ascii="宋体"/>
                <w:szCs w:val="21"/>
              </w:rPr>
            </w:pPr>
          </w:p>
        </w:tc>
        <w:tc>
          <w:tcPr>
            <w:tcW w:w="1300" w:type="dxa"/>
            <w:noWrap/>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2" w:hRule="atLeast"/>
        </w:trPr>
        <w:tc>
          <w:tcPr>
            <w:tcW w:w="880" w:type="dxa"/>
            <w:noWrap/>
            <w:vAlign w:val="center"/>
          </w:tcPr>
          <w:p>
            <w:pPr>
              <w:jc w:val="center"/>
              <w:rPr>
                <w:rFonts w:ascii="宋体"/>
                <w:szCs w:val="21"/>
              </w:rPr>
            </w:pPr>
            <w:r>
              <w:rPr>
                <w:rFonts w:hint="eastAsia" w:ascii="宋体"/>
                <w:szCs w:val="21"/>
              </w:rPr>
              <w:t>5</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设施设备费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p>
        </w:tc>
        <w:tc>
          <w:tcPr>
            <w:tcW w:w="2300" w:type="dxa"/>
            <w:gridSpan w:val="3"/>
            <w:noWrap/>
            <w:vAlign w:val="center"/>
          </w:tcPr>
          <w:p>
            <w:pPr>
              <w:rPr>
                <w:rFonts w:ascii="宋体"/>
                <w:szCs w:val="21"/>
              </w:rPr>
            </w:pPr>
          </w:p>
        </w:tc>
        <w:tc>
          <w:tcPr>
            <w:tcW w:w="1300" w:type="dxa"/>
            <w:noWrap/>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880" w:type="dxa"/>
            <w:noWrap/>
            <w:vAlign w:val="center"/>
          </w:tcPr>
          <w:p>
            <w:pPr>
              <w:jc w:val="center"/>
              <w:rPr>
                <w:rFonts w:ascii="宋体"/>
                <w:szCs w:val="21"/>
              </w:rPr>
            </w:pPr>
            <w:r>
              <w:rPr>
                <w:rFonts w:hint="eastAsia" w:ascii="宋体"/>
                <w:szCs w:val="21"/>
              </w:rPr>
              <w:t>6</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图书资料费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p>
        </w:tc>
        <w:tc>
          <w:tcPr>
            <w:tcW w:w="2300" w:type="dxa"/>
            <w:gridSpan w:val="3"/>
            <w:noWrap/>
            <w:vAlign w:val="center"/>
          </w:tcPr>
          <w:p>
            <w:pPr>
              <w:rPr>
                <w:rFonts w:ascii="宋体"/>
                <w:szCs w:val="21"/>
              </w:rPr>
            </w:pPr>
          </w:p>
        </w:tc>
        <w:tc>
          <w:tcPr>
            <w:tcW w:w="1300" w:type="dxa"/>
            <w:noWrap/>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880" w:type="dxa"/>
            <w:noWrap/>
            <w:vAlign w:val="center"/>
          </w:tcPr>
          <w:p>
            <w:pPr>
              <w:jc w:val="center"/>
              <w:rPr>
                <w:rFonts w:ascii="宋体"/>
                <w:bCs/>
                <w:szCs w:val="21"/>
              </w:rPr>
            </w:pPr>
            <w:r>
              <w:rPr>
                <w:rFonts w:hint="eastAsia" w:ascii="宋体"/>
                <w:bCs/>
                <w:szCs w:val="21"/>
              </w:rPr>
              <w:t>合计</w:t>
            </w:r>
          </w:p>
        </w:tc>
        <w:tc>
          <w:tcPr>
            <w:tcW w:w="8460" w:type="dxa"/>
            <w:gridSpan w:val="9"/>
            <w:noWrap/>
            <w:vAlign w:val="center"/>
          </w:tcPr>
          <w:p>
            <w:pPr>
              <w:rPr>
                <w:rFonts w:hint="default" w:asci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3" w:hRule="atLeast"/>
        </w:trPr>
        <w:tc>
          <w:tcPr>
            <w:tcW w:w="880" w:type="dxa"/>
            <w:noWrap/>
            <w:vAlign w:val="center"/>
          </w:tcPr>
          <w:p>
            <w:pPr>
              <w:jc w:val="center"/>
              <w:rPr>
                <w:rFonts w:ascii="宋体"/>
                <w:szCs w:val="21"/>
              </w:rPr>
            </w:pPr>
            <w:r>
              <w:rPr>
                <w:rFonts w:hint="eastAsia" w:ascii="宋体"/>
                <w:szCs w:val="21"/>
              </w:rPr>
              <w:t>单位</w:t>
            </w:r>
          </w:p>
        </w:tc>
        <w:tc>
          <w:tcPr>
            <w:tcW w:w="2328" w:type="dxa"/>
            <w:tcBorders>
              <w:right w:val="single" w:color="auto" w:sz="4" w:space="0"/>
            </w:tcBorders>
            <w:noWrap/>
            <w:vAlign w:val="center"/>
          </w:tcPr>
          <w:p>
            <w:pPr>
              <w:rPr>
                <w:rFonts w:hint="eastAsia" w:ascii="宋体" w:eastAsia="宋体"/>
                <w:szCs w:val="21"/>
                <w:lang w:eastAsia="zh-CN"/>
              </w:rPr>
            </w:pPr>
          </w:p>
        </w:tc>
        <w:tc>
          <w:tcPr>
            <w:tcW w:w="1222" w:type="dxa"/>
            <w:gridSpan w:val="2"/>
            <w:tcBorders>
              <w:left w:val="single" w:color="auto" w:sz="4" w:space="0"/>
              <w:right w:val="single" w:color="auto" w:sz="4" w:space="0"/>
            </w:tcBorders>
            <w:noWrap/>
            <w:vAlign w:val="center"/>
          </w:tcPr>
          <w:p>
            <w:pPr>
              <w:rPr>
                <w:rFonts w:ascii="宋体"/>
                <w:szCs w:val="21"/>
              </w:rPr>
            </w:pPr>
            <w:r>
              <w:rPr>
                <w:rFonts w:hint="eastAsia" w:ascii="宋体"/>
                <w:szCs w:val="21"/>
              </w:rPr>
              <w:t>开户银行</w:t>
            </w:r>
          </w:p>
        </w:tc>
        <w:tc>
          <w:tcPr>
            <w:tcW w:w="1680" w:type="dxa"/>
            <w:gridSpan w:val="3"/>
            <w:tcBorders>
              <w:top w:val="single" w:color="auto" w:sz="4" w:space="0"/>
              <w:left w:val="single" w:color="auto" w:sz="4" w:space="0"/>
              <w:right w:val="single" w:color="auto" w:sz="4" w:space="0"/>
            </w:tcBorders>
            <w:noWrap/>
            <w:vAlign w:val="center"/>
          </w:tcPr>
          <w:p>
            <w:pPr>
              <w:jc w:val="center"/>
              <w:rPr>
                <w:rFonts w:ascii="宋体"/>
                <w:szCs w:val="21"/>
              </w:rPr>
            </w:pPr>
          </w:p>
        </w:tc>
        <w:tc>
          <w:tcPr>
            <w:tcW w:w="699" w:type="dxa"/>
            <w:tcBorders>
              <w:top w:val="single" w:color="auto" w:sz="4" w:space="0"/>
              <w:left w:val="single" w:color="auto" w:sz="4" w:space="0"/>
              <w:right w:val="single" w:color="auto" w:sz="4" w:space="0"/>
            </w:tcBorders>
            <w:noWrap/>
            <w:vAlign w:val="center"/>
          </w:tcPr>
          <w:p>
            <w:pPr>
              <w:jc w:val="center"/>
              <w:rPr>
                <w:rFonts w:ascii="宋体"/>
                <w:szCs w:val="21"/>
              </w:rPr>
            </w:pPr>
            <w:r>
              <w:rPr>
                <w:rFonts w:hint="eastAsia" w:ascii="宋体"/>
                <w:szCs w:val="21"/>
              </w:rPr>
              <w:t>账号</w:t>
            </w:r>
          </w:p>
        </w:tc>
        <w:tc>
          <w:tcPr>
            <w:tcW w:w="2531" w:type="dxa"/>
            <w:gridSpan w:val="2"/>
            <w:tcBorders>
              <w:top w:val="single" w:color="auto" w:sz="4" w:space="0"/>
              <w:left w:val="single" w:color="auto" w:sz="4" w:space="0"/>
            </w:tcBorders>
            <w:noWrap/>
            <w:vAlign w:val="center"/>
          </w:tcPr>
          <w:p>
            <w:pPr>
              <w:jc w:val="center"/>
              <w:rPr>
                <w:rFonts w:ascii="宋体"/>
                <w:szCs w:val="21"/>
              </w:rPr>
            </w:pPr>
          </w:p>
        </w:tc>
      </w:tr>
    </w:tbl>
    <w:p>
      <w:pPr>
        <w:jc w:val="left"/>
        <w:rPr>
          <w:rFonts w:hint="eastAsia" w:eastAsia="黑体"/>
          <w:b/>
          <w:bCs/>
          <w:sz w:val="30"/>
        </w:rPr>
      </w:pPr>
    </w:p>
    <w:p>
      <w:pPr>
        <w:jc w:val="left"/>
        <w:rPr>
          <w:rFonts w:eastAsia="黑体"/>
          <w:sz w:val="30"/>
        </w:rPr>
      </w:pPr>
      <w:r>
        <w:rPr>
          <w:rFonts w:hint="eastAsia" w:eastAsia="黑体"/>
          <w:b/>
          <w:bCs/>
          <w:sz w:val="30"/>
        </w:rPr>
        <w:t>六、推荐人意见</w:t>
      </w:r>
    </w:p>
    <w:tbl>
      <w:tblPr>
        <w:tblStyle w:val="7"/>
        <w:tblW w:w="935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19" w:hRule="atLeast"/>
          <w:jc w:val="center"/>
        </w:trPr>
        <w:tc>
          <w:tcPr>
            <w:tcW w:w="9351" w:type="dxa"/>
            <w:noWrap w:val="0"/>
            <w:vAlign w:val="center"/>
          </w:tcPr>
          <w:p>
            <w:pPr>
              <w:spacing w:line="400" w:lineRule="exact"/>
              <w:ind w:firstLine="480" w:firstLineChars="200"/>
              <w:outlineLvl w:val="0"/>
              <w:rPr>
                <w:rFonts w:ascii="宋体"/>
                <w:spacing w:val="4"/>
              </w:rPr>
            </w:pPr>
            <w:r>
              <w:rPr>
                <w:rFonts w:hint="eastAsia" w:ascii="黑体" w:eastAsia="黑体"/>
                <w:bCs/>
                <w:sz w:val="24"/>
                <w:szCs w:val="24"/>
              </w:rPr>
              <w:t>不具有高级专业技术职务的申请人，须由两名具有高级专业技术职务的同行专家推荐。推荐人须认真负责地介绍课题负责人和参加者的专业水平、科研能力、科研态度和科研条件，并说明该课题取得预期成果的可能性。青年课题申报者，不需填写此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9" w:hRule="atLeast"/>
          <w:jc w:val="center"/>
        </w:trPr>
        <w:tc>
          <w:tcPr>
            <w:tcW w:w="9351" w:type="dxa"/>
            <w:noWrap w:val="0"/>
            <w:vAlign w:val="center"/>
          </w:tcPr>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ind w:firstLine="3520" w:firstLineChars="1600"/>
              <w:rPr>
                <w:rFonts w:hint="eastAsia" w:ascii="宋体" w:hAnsi="宋体"/>
              </w:rPr>
            </w:pPr>
            <w:r>
              <w:rPr>
                <w:rFonts w:hint="eastAsia" w:ascii="宋体" w:hAnsi="宋体"/>
              </w:rPr>
              <w:t xml:space="preserve">第一推荐人姓名：             专业职务：             </w:t>
            </w:r>
          </w:p>
          <w:p>
            <w:pPr>
              <w:spacing w:after="156"/>
              <w:rPr>
                <w:rFonts w:hint="eastAsia" w:ascii="宋体" w:hAnsi="宋体"/>
              </w:rPr>
            </w:pPr>
          </w:p>
          <w:p>
            <w:pPr>
              <w:spacing w:after="156"/>
              <w:ind w:firstLine="3520" w:firstLineChars="1600"/>
              <w:rPr>
                <w:rFonts w:ascii="宋体"/>
              </w:rPr>
            </w:pPr>
            <w:r>
              <w:rPr>
                <w:rFonts w:hint="eastAsia" w:ascii="宋体" w:hAnsi="宋体"/>
              </w:rPr>
              <w:t xml:space="preserve">工作单位：                   推荐人签字：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8" w:hRule="atLeast"/>
          <w:jc w:val="center"/>
        </w:trPr>
        <w:tc>
          <w:tcPr>
            <w:tcW w:w="9351" w:type="dxa"/>
            <w:noWrap w:val="0"/>
            <w:vAlign w:val="center"/>
          </w:tcPr>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ind w:firstLine="3520" w:firstLineChars="1600"/>
              <w:rPr>
                <w:rFonts w:hint="eastAsia" w:ascii="宋体" w:hAnsi="宋体"/>
              </w:rPr>
            </w:pPr>
            <w:r>
              <w:rPr>
                <w:rFonts w:hint="eastAsia" w:ascii="宋体" w:hAnsi="宋体"/>
              </w:rPr>
              <w:t xml:space="preserve">第二推荐人姓名：             专业职务：             </w:t>
            </w:r>
          </w:p>
          <w:p>
            <w:pPr>
              <w:spacing w:after="156"/>
              <w:rPr>
                <w:rFonts w:hint="eastAsia" w:ascii="宋体" w:hAnsi="宋体"/>
              </w:rPr>
            </w:pPr>
          </w:p>
          <w:p>
            <w:pPr>
              <w:spacing w:after="156"/>
              <w:ind w:firstLine="3520" w:firstLineChars="1600"/>
              <w:rPr>
                <w:rFonts w:ascii="宋体"/>
              </w:rPr>
            </w:pPr>
            <w:r>
              <w:rPr>
                <w:rFonts w:hint="eastAsia" w:ascii="宋体" w:hAnsi="宋体"/>
              </w:rPr>
              <w:t xml:space="preserve">工作单位：                   推荐人签字：             </w:t>
            </w:r>
          </w:p>
        </w:tc>
      </w:tr>
    </w:tbl>
    <w:p>
      <w:pPr>
        <w:spacing w:line="620" w:lineRule="exact"/>
        <w:jc w:val="left"/>
        <w:rPr>
          <w:rFonts w:eastAsia="黑体"/>
          <w:sz w:val="32"/>
        </w:rPr>
      </w:pPr>
      <w:r>
        <w:rPr>
          <w:rFonts w:hint="eastAsia" w:eastAsia="黑体"/>
          <w:b/>
          <w:bCs w:val="0"/>
          <w:sz w:val="30"/>
          <w:szCs w:val="30"/>
          <w:lang w:eastAsia="zh-CN"/>
        </w:rPr>
        <w:t>七</w:t>
      </w:r>
      <w:r>
        <w:rPr>
          <w:rFonts w:hint="eastAsia" w:eastAsia="黑体"/>
          <w:b/>
          <w:bCs w:val="0"/>
          <w:sz w:val="30"/>
          <w:szCs w:val="30"/>
        </w:rPr>
        <w:t>、课题</w:t>
      </w:r>
      <w:r>
        <w:rPr>
          <w:rFonts w:eastAsia="黑体"/>
          <w:b/>
          <w:bCs w:val="0"/>
          <w:sz w:val="30"/>
          <w:szCs w:val="30"/>
        </w:rPr>
        <w:t>申请</w:t>
      </w:r>
      <w:r>
        <w:rPr>
          <w:rFonts w:hint="eastAsia" w:eastAsia="黑体"/>
          <w:b/>
          <w:bCs w:val="0"/>
          <w:sz w:val="30"/>
          <w:szCs w:val="30"/>
        </w:rPr>
        <w:t>人所在单位审核意见</w:t>
      </w:r>
    </w:p>
    <w:tbl>
      <w:tblPr>
        <w:tblStyle w:val="7"/>
        <w:tblW w:w="9330" w:type="dxa"/>
        <w:tblInd w:w="-42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5" w:hRule="atLeast"/>
        </w:trPr>
        <w:tc>
          <w:tcPr>
            <w:tcW w:w="9330" w:type="dxa"/>
            <w:noWrap/>
            <w:vAlign w:val="top"/>
          </w:tcPr>
          <w:p>
            <w:pPr>
              <w:spacing w:line="400" w:lineRule="exact"/>
              <w:ind w:firstLine="480" w:firstLineChars="200"/>
              <w:jc w:val="left"/>
              <w:rPr>
                <w:rFonts w:ascii="黑体" w:eastAsia="黑体"/>
                <w:bCs/>
                <w:sz w:val="24"/>
                <w:szCs w:val="24"/>
              </w:rPr>
            </w:pPr>
            <w:r>
              <w:rPr>
                <w:rFonts w:hint="eastAsia" w:ascii="黑体" w:eastAsia="黑体"/>
                <w:bCs/>
                <w:sz w:val="24"/>
                <w:szCs w:val="24"/>
              </w:rPr>
              <w:t>申请书填写内容属实；该课题负责人及参加者的政治思想和业务素质适合承担本课题的研究工作；本单位能提供完成本课题所需的时间和条件；同意承担本课题的管理任务和信誉保证。</w:t>
            </w:r>
          </w:p>
          <w:p>
            <w:pPr>
              <w:spacing w:line="620" w:lineRule="exact"/>
              <w:ind w:firstLine="480" w:firstLineChars="200"/>
              <w:jc w:val="left"/>
              <w:rPr>
                <w:rFonts w:ascii="黑体" w:eastAsia="黑体"/>
                <w:bCs/>
                <w:sz w:val="24"/>
                <w:szCs w:val="24"/>
              </w:rPr>
            </w:pPr>
          </w:p>
          <w:p>
            <w:pPr>
              <w:spacing w:line="620" w:lineRule="exact"/>
              <w:ind w:firstLine="480" w:firstLineChars="200"/>
              <w:jc w:val="left"/>
              <w:rPr>
                <w:rFonts w:ascii="黑体" w:eastAsia="黑体"/>
                <w:bCs/>
                <w:sz w:val="24"/>
                <w:szCs w:val="24"/>
              </w:rPr>
            </w:pPr>
          </w:p>
          <w:p>
            <w:pPr>
              <w:spacing w:line="620" w:lineRule="exact"/>
              <w:ind w:firstLine="480" w:firstLineChars="200"/>
              <w:jc w:val="left"/>
              <w:rPr>
                <w:rFonts w:ascii="黑体" w:eastAsia="黑体"/>
                <w:bCs/>
                <w:sz w:val="24"/>
                <w:szCs w:val="24"/>
              </w:rPr>
            </w:pPr>
          </w:p>
          <w:p>
            <w:pPr>
              <w:spacing w:line="620" w:lineRule="exact"/>
              <w:ind w:firstLine="480" w:firstLineChars="200"/>
              <w:jc w:val="left"/>
              <w:rPr>
                <w:rFonts w:ascii="黑体" w:eastAsia="黑体"/>
                <w:bCs/>
                <w:sz w:val="24"/>
                <w:szCs w:val="24"/>
              </w:rPr>
            </w:pPr>
          </w:p>
          <w:p>
            <w:pPr>
              <w:spacing w:line="620" w:lineRule="exact"/>
              <w:ind w:firstLine="480" w:firstLineChars="200"/>
              <w:jc w:val="left"/>
              <w:rPr>
                <w:rFonts w:ascii="黑体" w:eastAsia="黑体"/>
                <w:bCs/>
                <w:sz w:val="24"/>
                <w:szCs w:val="24"/>
              </w:rPr>
            </w:pPr>
          </w:p>
          <w:p>
            <w:pPr>
              <w:spacing w:line="620" w:lineRule="exact"/>
              <w:ind w:firstLine="480" w:firstLineChars="200"/>
              <w:jc w:val="left"/>
              <w:rPr>
                <w:rFonts w:ascii="黑体" w:eastAsia="黑体"/>
                <w:bCs/>
                <w:sz w:val="24"/>
                <w:szCs w:val="24"/>
              </w:rPr>
            </w:pPr>
          </w:p>
          <w:p>
            <w:pPr>
              <w:spacing w:line="620" w:lineRule="exact"/>
              <w:ind w:firstLine="6380" w:firstLineChars="2900"/>
            </w:pPr>
            <w:r>
              <w:rPr>
                <w:rFonts w:hint="eastAsia"/>
              </w:rPr>
              <w:t>单位公章</w:t>
            </w:r>
          </w:p>
          <w:p>
            <w:pPr>
              <w:spacing w:line="620" w:lineRule="exact"/>
              <w:ind w:firstLine="6600" w:firstLineChars="3000"/>
              <w:jc w:val="left"/>
            </w:pPr>
            <w:r>
              <w:rPr>
                <w:rFonts w:hint="eastAsia"/>
              </w:rPr>
              <w:t>年    月    日</w:t>
            </w:r>
          </w:p>
        </w:tc>
      </w:tr>
    </w:tbl>
    <w:p>
      <w:pPr>
        <w:widowControl/>
        <w:spacing w:line="620" w:lineRule="exact"/>
        <w:ind w:firstLine="300" w:firstLineChars="100"/>
        <w:jc w:val="left"/>
        <w:rPr>
          <w:rFonts w:hint="eastAsia" w:ascii="黑体" w:hAnsi="黑体" w:eastAsia="黑体"/>
          <w:bCs/>
          <w:kern w:val="0"/>
          <w:sz w:val="30"/>
          <w:szCs w:val="30"/>
        </w:rPr>
      </w:pPr>
    </w:p>
    <w:p>
      <w:pPr>
        <w:widowControl/>
        <w:spacing w:line="620" w:lineRule="exact"/>
        <w:jc w:val="left"/>
        <w:rPr>
          <w:rFonts w:ascii="黑体" w:hAnsi="黑体" w:eastAsia="黑体"/>
          <w:kern w:val="0"/>
          <w:sz w:val="32"/>
          <w:szCs w:val="32"/>
        </w:rPr>
      </w:pPr>
      <w:r>
        <w:rPr>
          <w:rFonts w:hint="eastAsia" w:ascii="黑体" w:hAnsi="黑体" w:eastAsia="黑体"/>
          <w:b/>
          <w:bCs w:val="0"/>
          <w:kern w:val="0"/>
          <w:sz w:val="30"/>
          <w:szCs w:val="30"/>
          <w:lang w:eastAsia="zh-CN"/>
        </w:rPr>
        <w:t>八</w:t>
      </w:r>
      <w:r>
        <w:rPr>
          <w:rFonts w:hint="eastAsia" w:ascii="黑体" w:hAnsi="黑体" w:eastAsia="黑体"/>
          <w:b/>
          <w:bCs w:val="0"/>
          <w:kern w:val="0"/>
          <w:sz w:val="30"/>
          <w:szCs w:val="30"/>
        </w:rPr>
        <w:t>、区县教育局或科研单位审核意见</w:t>
      </w:r>
    </w:p>
    <w:tbl>
      <w:tblPr>
        <w:tblStyle w:val="7"/>
        <w:tblW w:w="9330" w:type="dxa"/>
        <w:tblInd w:w="-4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14" w:hRule="atLeast"/>
        </w:trPr>
        <w:tc>
          <w:tcPr>
            <w:tcW w:w="9330" w:type="dxa"/>
            <w:noWrap/>
            <w:vAlign w:val="top"/>
          </w:tcPr>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黑体" w:eastAsia="黑体"/>
                <w:bCs/>
                <w:color w:val="FF0000"/>
                <w:sz w:val="24"/>
                <w:szCs w:val="24"/>
              </w:rPr>
            </w:pPr>
            <w:r>
              <w:rPr>
                <w:rFonts w:hint="eastAsia" w:ascii="黑体" w:eastAsia="黑体"/>
                <w:bCs/>
                <w:color w:val="FF0000"/>
                <w:sz w:val="24"/>
                <w:szCs w:val="24"/>
              </w:rPr>
              <w:t>申请</w:t>
            </w:r>
            <w:r>
              <w:rPr>
                <w:rFonts w:hint="eastAsia" w:ascii="黑体" w:eastAsia="黑体"/>
                <w:bCs/>
                <w:color w:val="FF0000"/>
                <w:sz w:val="24"/>
                <w:szCs w:val="24"/>
                <w:lang w:eastAsia="zh-CN"/>
              </w:rPr>
              <w:t>人所在单位</w:t>
            </w:r>
            <w:r>
              <w:rPr>
                <w:rFonts w:hint="eastAsia" w:ascii="黑体" w:eastAsia="黑体"/>
                <w:bCs/>
                <w:color w:val="FF0000"/>
                <w:sz w:val="24"/>
                <w:szCs w:val="24"/>
              </w:rPr>
              <w:t>属</w:t>
            </w:r>
            <w:r>
              <w:rPr>
                <w:rFonts w:hint="eastAsia" w:ascii="黑体" w:eastAsia="黑体"/>
                <w:bCs/>
                <w:color w:val="FF0000"/>
                <w:sz w:val="24"/>
                <w:szCs w:val="24"/>
                <w:lang w:eastAsia="zh-CN"/>
              </w:rPr>
              <w:t>市直学校（单位、团体）或市辖高等院校，此栏不用</w:t>
            </w:r>
            <w:r>
              <w:rPr>
                <w:rFonts w:hint="eastAsia" w:ascii="黑体" w:eastAsia="黑体"/>
                <w:bCs/>
                <w:color w:val="FF0000"/>
                <w:sz w:val="24"/>
                <w:szCs w:val="24"/>
              </w:rPr>
              <w:t>填写。</w:t>
            </w:r>
          </w:p>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ascii="宋体" w:hAnsi="宋体"/>
                <w:kern w:val="0"/>
                <w:sz w:val="24"/>
                <w:szCs w:val="24"/>
              </w:rPr>
            </w:pPr>
            <w:r>
              <w:rPr>
                <w:rFonts w:hint="eastAsia" w:ascii="宋体" w:hAnsi="宋体"/>
                <w:kern w:val="0"/>
                <w:sz w:val="24"/>
                <w:szCs w:val="24"/>
              </w:rPr>
              <w:t>（盖“同意立项”蓝色印章或签字）</w:t>
            </w:r>
          </w:p>
          <w:p>
            <w:pPr>
              <w:widowControl/>
              <w:spacing w:line="620" w:lineRule="exact"/>
              <w:ind w:firstLine="7320" w:firstLineChars="3050"/>
              <w:rPr>
                <w:rFonts w:ascii="宋体" w:hAnsi="宋体"/>
                <w:kern w:val="0"/>
                <w:sz w:val="24"/>
                <w:szCs w:val="24"/>
              </w:rPr>
            </w:pPr>
          </w:p>
          <w:p>
            <w:pPr>
              <w:widowControl/>
              <w:spacing w:line="620" w:lineRule="exact"/>
              <w:ind w:firstLine="7320" w:firstLineChars="3050"/>
              <w:rPr>
                <w:rFonts w:ascii="宋体" w:hAnsi="宋体"/>
                <w:kern w:val="0"/>
                <w:sz w:val="24"/>
                <w:szCs w:val="24"/>
              </w:rPr>
            </w:pPr>
          </w:p>
          <w:p>
            <w:pPr>
              <w:widowControl/>
              <w:spacing w:line="620" w:lineRule="exact"/>
              <w:ind w:firstLine="7320" w:firstLineChars="3050"/>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ind w:firstLine="7320" w:firstLineChars="3050"/>
              <w:rPr>
                <w:rFonts w:ascii="宋体" w:hAnsi="宋体"/>
                <w:kern w:val="0"/>
                <w:sz w:val="24"/>
                <w:szCs w:val="24"/>
              </w:rPr>
            </w:pPr>
          </w:p>
          <w:p>
            <w:pPr>
              <w:widowControl/>
              <w:spacing w:line="620" w:lineRule="exact"/>
              <w:ind w:firstLine="7320" w:firstLineChars="3050"/>
              <w:rPr>
                <w:rFonts w:ascii="宋体" w:hAnsi="宋体"/>
                <w:kern w:val="0"/>
                <w:sz w:val="24"/>
                <w:szCs w:val="24"/>
              </w:rPr>
            </w:pPr>
          </w:p>
          <w:p>
            <w:pPr>
              <w:widowControl/>
              <w:spacing w:line="620" w:lineRule="exact"/>
              <w:ind w:firstLine="5520" w:firstLineChars="2300"/>
              <w:rPr>
                <w:rFonts w:ascii="宋体" w:hAnsi="宋体"/>
                <w:kern w:val="0"/>
                <w:sz w:val="24"/>
                <w:szCs w:val="24"/>
              </w:rPr>
            </w:pPr>
            <w:r>
              <w:rPr>
                <w:rFonts w:hint="eastAsia" w:ascii="宋体" w:hAnsi="宋体"/>
                <w:kern w:val="0"/>
                <w:sz w:val="24"/>
                <w:szCs w:val="24"/>
              </w:rPr>
              <w:t>XX单位（盖章）：</w:t>
            </w:r>
          </w:p>
          <w:p>
            <w:pPr>
              <w:widowControl/>
              <w:spacing w:line="620" w:lineRule="exact"/>
              <w:ind w:firstLine="6960" w:firstLineChars="2900"/>
              <w:rPr>
                <w:rFonts w:ascii="宋体" w:hAnsi="宋体"/>
                <w:kern w:val="0"/>
                <w:szCs w:val="21"/>
              </w:rPr>
            </w:pPr>
            <w:r>
              <w:rPr>
                <w:rFonts w:hint="eastAsia" w:ascii="宋体" w:hAnsi="宋体"/>
                <w:kern w:val="0"/>
                <w:sz w:val="24"/>
                <w:szCs w:val="24"/>
              </w:rPr>
              <w:t xml:space="preserve"> 年  月  日</w:t>
            </w:r>
          </w:p>
        </w:tc>
      </w:tr>
    </w:tbl>
    <w:p>
      <w:pPr>
        <w:widowControl/>
        <w:spacing w:line="620" w:lineRule="exact"/>
        <w:jc w:val="left"/>
        <w:rPr>
          <w:rFonts w:ascii="黑体" w:hAnsi="黑体" w:eastAsia="黑体"/>
          <w:kern w:val="0"/>
          <w:sz w:val="32"/>
          <w:szCs w:val="32"/>
        </w:rPr>
      </w:pPr>
      <w:r>
        <w:rPr>
          <w:rFonts w:hint="eastAsia" w:ascii="黑体" w:hAnsi="黑体" w:eastAsia="黑体"/>
          <w:b/>
          <w:bCs w:val="0"/>
          <w:kern w:val="0"/>
          <w:sz w:val="30"/>
          <w:szCs w:val="30"/>
          <w:lang w:eastAsia="zh-CN"/>
        </w:rPr>
        <w:t>九</w:t>
      </w:r>
      <w:r>
        <w:rPr>
          <w:rFonts w:hint="eastAsia" w:ascii="黑体" w:hAnsi="黑体" w:eastAsia="黑体"/>
          <w:b/>
          <w:bCs w:val="0"/>
          <w:kern w:val="0"/>
          <w:sz w:val="30"/>
          <w:szCs w:val="30"/>
        </w:rPr>
        <w:t>、课题组织单位立项初评意见</w:t>
      </w:r>
    </w:p>
    <w:tbl>
      <w:tblPr>
        <w:tblStyle w:val="7"/>
        <w:tblW w:w="9330" w:type="dxa"/>
        <w:tblInd w:w="-4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93" w:hRule="atLeast"/>
        </w:trPr>
        <w:tc>
          <w:tcPr>
            <w:tcW w:w="9330" w:type="dxa"/>
            <w:noWrap/>
            <w:vAlign w:val="top"/>
          </w:tcPr>
          <w:p>
            <w:pPr>
              <w:widowControl/>
              <w:spacing w:line="620" w:lineRule="exact"/>
              <w:rPr>
                <w:rFonts w:ascii="宋体" w:hAnsi="宋体"/>
                <w:kern w:val="0"/>
                <w:sz w:val="24"/>
                <w:szCs w:val="24"/>
              </w:rPr>
            </w:pPr>
            <w:r>
              <w:rPr>
                <w:rFonts w:hint="eastAsia" w:ascii="宋体" w:hAnsi="宋体"/>
                <w:kern w:val="0"/>
                <w:sz w:val="24"/>
                <w:szCs w:val="24"/>
              </w:rPr>
              <w:t>（盖“同意立项”蓝色印章或签字）</w:t>
            </w:r>
          </w:p>
          <w:p>
            <w:pPr>
              <w:widowControl/>
              <w:spacing w:line="620" w:lineRule="exact"/>
              <w:ind w:firstLine="7200" w:firstLineChars="3000"/>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ind w:firstLine="7200" w:firstLineChars="3000"/>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ind w:firstLine="5280" w:firstLineChars="2200"/>
              <w:rPr>
                <w:rFonts w:ascii="宋体" w:hAnsi="宋体"/>
                <w:kern w:val="0"/>
                <w:sz w:val="24"/>
                <w:szCs w:val="24"/>
              </w:rPr>
            </w:pPr>
            <w:r>
              <w:rPr>
                <w:rFonts w:hint="eastAsia" w:ascii="宋体" w:hAnsi="宋体"/>
                <w:kern w:val="0"/>
                <w:sz w:val="24"/>
                <w:szCs w:val="24"/>
              </w:rPr>
              <w:t>XX单位（盖章）：</w:t>
            </w:r>
          </w:p>
          <w:p>
            <w:pPr>
              <w:widowControl/>
              <w:spacing w:line="620" w:lineRule="exact"/>
              <w:ind w:firstLine="6960" w:firstLineChars="2900"/>
              <w:rPr>
                <w:rFonts w:ascii="宋体" w:hAnsi="宋体"/>
                <w:kern w:val="0"/>
                <w:sz w:val="24"/>
                <w:szCs w:val="24"/>
              </w:rPr>
            </w:pPr>
            <w:r>
              <w:rPr>
                <w:rFonts w:hint="eastAsia" w:ascii="宋体" w:hAnsi="宋体"/>
                <w:kern w:val="0"/>
                <w:sz w:val="24"/>
                <w:szCs w:val="24"/>
              </w:rPr>
              <w:t>年    月    日</w:t>
            </w:r>
          </w:p>
          <w:p>
            <w:pPr>
              <w:widowControl/>
              <w:spacing w:line="620" w:lineRule="exact"/>
              <w:rPr>
                <w:rFonts w:ascii="宋体" w:hAnsi="宋体"/>
                <w:kern w:val="0"/>
                <w:szCs w:val="21"/>
              </w:rPr>
            </w:pPr>
          </w:p>
        </w:tc>
      </w:tr>
    </w:tbl>
    <w:p>
      <w:pPr>
        <w:widowControl/>
        <w:spacing w:line="620" w:lineRule="exact"/>
        <w:ind w:firstLine="301" w:firstLineChars="100"/>
        <w:jc w:val="left"/>
        <w:rPr>
          <w:rFonts w:hint="eastAsia" w:ascii="黑体" w:hAnsi="黑体" w:eastAsia="黑体"/>
          <w:b/>
          <w:bCs w:val="0"/>
          <w:kern w:val="0"/>
          <w:sz w:val="30"/>
          <w:szCs w:val="30"/>
        </w:rPr>
      </w:pPr>
    </w:p>
    <w:p>
      <w:pPr>
        <w:widowControl/>
        <w:spacing w:line="620" w:lineRule="exact"/>
        <w:jc w:val="left"/>
        <w:rPr>
          <w:rFonts w:ascii="黑体" w:hAnsi="黑体" w:eastAsia="黑体"/>
          <w:kern w:val="0"/>
          <w:sz w:val="32"/>
          <w:szCs w:val="32"/>
        </w:rPr>
      </w:pPr>
      <w:r>
        <w:rPr>
          <w:rFonts w:hint="eastAsia" w:ascii="黑体" w:hAnsi="黑体" w:eastAsia="黑体"/>
          <w:b/>
          <w:bCs w:val="0"/>
          <w:kern w:val="0"/>
          <w:sz w:val="30"/>
          <w:szCs w:val="30"/>
          <w:lang w:eastAsia="zh-CN"/>
        </w:rPr>
        <w:t>十</w:t>
      </w:r>
      <w:r>
        <w:rPr>
          <w:rFonts w:hint="eastAsia" w:ascii="黑体" w:hAnsi="黑体" w:eastAsia="黑体"/>
          <w:b/>
          <w:bCs w:val="0"/>
          <w:kern w:val="0"/>
          <w:sz w:val="30"/>
          <w:szCs w:val="30"/>
        </w:rPr>
        <w:t>、市教育局立项终审意见</w:t>
      </w:r>
    </w:p>
    <w:tbl>
      <w:tblPr>
        <w:tblStyle w:val="7"/>
        <w:tblW w:w="9320" w:type="dxa"/>
        <w:tblInd w:w="-4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60" w:hRule="atLeast"/>
        </w:trPr>
        <w:tc>
          <w:tcPr>
            <w:tcW w:w="9320" w:type="dxa"/>
            <w:noWrap/>
            <w:vAlign w:val="top"/>
          </w:tcPr>
          <w:p>
            <w:pPr>
              <w:widowControl/>
              <w:spacing w:line="620" w:lineRule="exact"/>
              <w:rPr>
                <w:rFonts w:ascii="宋体" w:hAnsi="宋体"/>
                <w:kern w:val="0"/>
                <w:sz w:val="24"/>
                <w:szCs w:val="24"/>
              </w:rPr>
            </w:pPr>
            <w:r>
              <w:rPr>
                <w:rFonts w:hint="eastAsia" w:ascii="宋体" w:hAnsi="宋体"/>
                <w:kern w:val="0"/>
                <w:sz w:val="24"/>
                <w:szCs w:val="24"/>
              </w:rPr>
              <w:t>（盖“同意立项”蓝色印章或签字）</w:t>
            </w:r>
          </w:p>
          <w:p>
            <w:pPr>
              <w:widowControl/>
              <w:spacing w:line="620" w:lineRule="exact"/>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ind w:firstLine="4800" w:firstLineChars="2000"/>
              <w:rPr>
                <w:rFonts w:ascii="宋体" w:hAnsi="宋体"/>
                <w:kern w:val="0"/>
                <w:sz w:val="24"/>
                <w:szCs w:val="24"/>
              </w:rPr>
            </w:pPr>
            <w:r>
              <w:rPr>
                <w:rFonts w:hint="eastAsia" w:ascii="宋体" w:hAnsi="宋体"/>
                <w:kern w:val="0"/>
                <w:sz w:val="24"/>
                <w:szCs w:val="24"/>
              </w:rPr>
              <w:t>铜仁市教育局（盖章）</w:t>
            </w:r>
          </w:p>
          <w:p>
            <w:pPr>
              <w:widowControl/>
              <w:spacing w:line="620" w:lineRule="exact"/>
              <w:ind w:firstLine="6960" w:firstLineChars="2900"/>
              <w:rPr>
                <w:rFonts w:ascii="宋体" w:hAnsi="宋体"/>
                <w:kern w:val="0"/>
                <w:szCs w:val="21"/>
              </w:rPr>
            </w:pPr>
            <w:r>
              <w:rPr>
                <w:rFonts w:hint="eastAsia" w:ascii="宋体" w:hAnsi="宋体"/>
                <w:kern w:val="0"/>
                <w:sz w:val="24"/>
                <w:szCs w:val="24"/>
              </w:rPr>
              <w:t>年    月    日</w:t>
            </w:r>
          </w:p>
        </w:tc>
      </w:tr>
    </w:tbl>
    <w:p>
      <w:pPr>
        <w:spacing w:line="400" w:lineRule="exact"/>
        <w:ind w:firstLine="440" w:firstLineChars="200"/>
        <w:textAlignment w:val="baseline"/>
      </w:pPr>
      <w:r>
        <w:rPr>
          <w:rFonts w:hint="eastAsia" w:ascii="仿宋" w:hAnsi="仿宋" w:eastAsia="仿宋" w:cs="仿宋"/>
          <w:szCs w:val="21"/>
        </w:rPr>
        <w:t>注：</w:t>
      </w:r>
      <w:r>
        <w:rPr>
          <w:rFonts w:hint="eastAsia" w:ascii="仿宋" w:hAnsi="仿宋" w:eastAsia="仿宋" w:cs="仿宋"/>
        </w:rPr>
        <w:t>1.</w:t>
      </w:r>
      <w:r>
        <w:rPr>
          <w:rFonts w:hint="eastAsia" w:ascii="仿宋" w:hAnsi="仿宋" w:eastAsia="仿宋" w:cs="仿宋"/>
          <w:szCs w:val="21"/>
        </w:rPr>
        <w:t>本表请用A3纸双面印制，中缝装订或胶装；</w:t>
      </w:r>
      <w:r>
        <w:rPr>
          <w:rFonts w:hint="eastAsia" w:ascii="仿宋" w:hAnsi="仿宋" w:eastAsia="仿宋" w:cs="仿宋"/>
        </w:rPr>
        <w:t>2.</w:t>
      </w:r>
      <w:r>
        <w:rPr>
          <w:rFonts w:hint="eastAsia" w:ascii="仿宋" w:hAnsi="仿宋" w:eastAsia="仿宋" w:cs="仿宋"/>
          <w:szCs w:val="21"/>
        </w:rPr>
        <w:t>项目编号由市教育局统一填写；3.请保持排版规范整洁。</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eastAsia" w:ascii="仿宋_GB2312" w:hAnsi="仿宋_GB2312" w:eastAsia="仿宋_GB2312" w:cs="仿宋_GB2312"/>
          <w:spacing w:val="-10"/>
          <w:sz w:val="32"/>
          <w:szCs w:val="32"/>
          <w:lang w:val="zh-CN" w:eastAsia="zh-CN"/>
        </w:rPr>
      </w:pPr>
    </w:p>
    <w:tbl>
      <w:tblPr>
        <w:tblStyle w:val="7"/>
        <w:tblpPr w:leftFromText="180" w:rightFromText="180" w:vertAnchor="text" w:horzAnchor="page" w:tblpX="7427" w:tblpY="153"/>
        <w:tblW w:w="0" w:type="auto"/>
        <w:tblInd w:w="0" w:type="dxa"/>
        <w:tblLayout w:type="fixed"/>
        <w:tblCellMar>
          <w:top w:w="0" w:type="dxa"/>
          <w:left w:w="108" w:type="dxa"/>
          <w:bottom w:w="0" w:type="dxa"/>
          <w:right w:w="108" w:type="dxa"/>
        </w:tblCellMar>
      </w:tblPr>
      <w:tblGrid>
        <w:gridCol w:w="1195"/>
        <w:gridCol w:w="1895"/>
      </w:tblGrid>
      <w:tr>
        <w:tblPrEx>
          <w:tblCellMar>
            <w:top w:w="0" w:type="dxa"/>
            <w:left w:w="108" w:type="dxa"/>
            <w:bottom w:w="0" w:type="dxa"/>
            <w:right w:w="108" w:type="dxa"/>
          </w:tblCellMar>
        </w:tblPrEx>
        <w:trPr>
          <w:trHeight w:val="604" w:hRule="atLeast"/>
        </w:trPr>
        <w:tc>
          <w:tcPr>
            <w:tcW w:w="1195" w:type="dxa"/>
            <w:tcBorders>
              <w:top w:val="single" w:color="000000" w:sz="8" w:space="0"/>
              <w:left w:val="single" w:color="000000" w:sz="8" w:space="0"/>
              <w:bottom w:val="single" w:color="000000" w:sz="8" w:space="0"/>
              <w:right w:val="single" w:color="000000" w:sz="6" w:space="0"/>
            </w:tcBorders>
            <w:noWrap/>
            <w:vAlign w:val="center"/>
          </w:tcPr>
          <w:p>
            <w:pPr>
              <w:widowControl/>
              <w:rPr>
                <w:kern w:val="0"/>
                <w:sz w:val="24"/>
                <w:szCs w:val="24"/>
              </w:rPr>
            </w:pPr>
            <w:r>
              <w:rPr>
                <w:rFonts w:hint="eastAsia" w:ascii="宋体" w:hAnsi="宋体"/>
                <w:kern w:val="0"/>
                <w:sz w:val="24"/>
                <w:szCs w:val="24"/>
              </w:rPr>
              <w:t>项目编号</w:t>
            </w:r>
          </w:p>
        </w:tc>
        <w:tc>
          <w:tcPr>
            <w:tcW w:w="1895" w:type="dxa"/>
            <w:tcBorders>
              <w:top w:val="single" w:color="000000" w:sz="8" w:space="0"/>
              <w:left w:val="nil"/>
              <w:bottom w:val="single" w:color="000000" w:sz="8" w:space="0"/>
              <w:right w:val="single" w:color="000000" w:sz="8" w:space="0"/>
            </w:tcBorders>
            <w:noWrap/>
            <w:vAlign w:val="center"/>
          </w:tcPr>
          <w:p>
            <w:pPr>
              <w:widowControl/>
              <w:rPr>
                <w:rFonts w:hint="default" w:ascii="宋体" w:hAnsi="宋体" w:eastAsia="宋体"/>
                <w:kern w:val="0"/>
                <w:sz w:val="24"/>
                <w:szCs w:val="24"/>
                <w:lang w:val="en-US" w:eastAsia="zh-CN"/>
              </w:rPr>
            </w:pPr>
            <w:r>
              <w:rPr>
                <w:rFonts w:hint="eastAsia" w:ascii="宋体" w:hAnsi="宋体"/>
                <w:kern w:val="0"/>
                <w:sz w:val="24"/>
                <w:szCs w:val="24"/>
              </w:rPr>
              <w:t>TRSQ202</w:t>
            </w:r>
            <w:r>
              <w:rPr>
                <w:rFonts w:hint="eastAsia"/>
                <w:kern w:val="0"/>
                <w:sz w:val="24"/>
                <w:szCs w:val="24"/>
                <w:lang w:val="en-US" w:eastAsia="zh-CN"/>
              </w:rPr>
              <w:t>3</w:t>
            </w:r>
            <w:r>
              <w:rPr>
                <w:rFonts w:hint="eastAsia" w:ascii="宋体" w:hAnsi="宋体"/>
                <w:kern w:val="0"/>
                <w:sz w:val="24"/>
                <w:szCs w:val="24"/>
              </w:rPr>
              <w:t>-</w:t>
            </w:r>
          </w:p>
        </w:tc>
      </w:tr>
    </w:tbl>
    <w:p>
      <w:pPr>
        <w:spacing w:line="62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附件2：</w:t>
      </w:r>
    </w:p>
    <w:p>
      <w:pPr>
        <w:spacing w:line="620" w:lineRule="exact"/>
        <w:jc w:val="both"/>
        <w:rPr>
          <w:rFonts w:eastAsia="华文中宋"/>
          <w:sz w:val="42"/>
          <w:szCs w:val="42"/>
        </w:rPr>
      </w:pP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铜仁市社区教育科研课题论证活页</w:t>
      </w:r>
    </w:p>
    <w:tbl>
      <w:tblPr>
        <w:tblStyle w:val="7"/>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6" w:type="dxa"/>
            <w:tcBorders>
              <w:top w:val="single" w:color="auto" w:sz="4" w:space="0"/>
              <w:left w:val="single" w:color="auto" w:sz="4" w:space="0"/>
              <w:bottom w:val="single" w:color="auto" w:sz="4" w:space="0"/>
              <w:right w:val="single" w:color="auto" w:sz="4" w:space="0"/>
            </w:tcBorders>
            <w:noWrap/>
            <w:vAlign w:val="top"/>
          </w:tcPr>
          <w:p>
            <w:pPr>
              <w:spacing w:line="620" w:lineRule="exact"/>
              <w:rPr>
                <w:rFonts w:ascii="黑体" w:eastAsia="黑体"/>
                <w:sz w:val="36"/>
                <w:szCs w:val="36"/>
              </w:rPr>
            </w:pPr>
            <w:r>
              <w:rPr>
                <w:rFonts w:hint="eastAsia" w:ascii="黑体" w:eastAsia="黑体"/>
                <w:bCs/>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9216" w:type="dxa"/>
            <w:tcBorders>
              <w:top w:val="single" w:color="auto" w:sz="4" w:space="0"/>
              <w:left w:val="single" w:color="auto" w:sz="4" w:space="0"/>
              <w:bottom w:val="single" w:color="auto" w:sz="4" w:space="0"/>
              <w:right w:val="single" w:color="auto" w:sz="4" w:space="0"/>
            </w:tcBorders>
            <w:noWrap/>
            <w:vAlign w:val="top"/>
          </w:tcPr>
          <w:p>
            <w:pPr>
              <w:spacing w:line="400" w:lineRule="exact"/>
              <w:ind w:firstLine="480" w:firstLineChars="200"/>
              <w:rPr>
                <w:rFonts w:ascii="黑体" w:eastAsia="黑体"/>
                <w:sz w:val="24"/>
                <w:szCs w:val="24"/>
              </w:rPr>
            </w:pPr>
            <w:r>
              <w:rPr>
                <w:rFonts w:hint="eastAsia" w:ascii="黑体" w:eastAsia="黑体"/>
                <w:sz w:val="24"/>
                <w:szCs w:val="24"/>
              </w:rPr>
              <w:t>参照以下提纲撰写，主题突出，逻辑清晰，层次分明，排版清晰。除“研究基础”外，本表与《申请书》内容应一致，字数在2</w:t>
            </w:r>
            <w:r>
              <w:rPr>
                <w:rFonts w:ascii="黑体" w:eastAsia="黑体"/>
                <w:sz w:val="24"/>
                <w:szCs w:val="24"/>
              </w:rPr>
              <w:t>000</w:t>
            </w:r>
            <w:r>
              <w:rPr>
                <w:rFonts w:hint="eastAsia" w:ascii="黑体" w:eastAsia="黑体"/>
                <w:sz w:val="24"/>
                <w:szCs w:val="24"/>
              </w:rPr>
              <w:t>字以上。（一级标题用黑体，二级标题用楷体，三级标题和正文用仿宋体，字号用小四号，行间距请用固定值20磅）</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1. [选题依据] </w:t>
            </w:r>
            <w:r>
              <w:rPr>
                <w:rFonts w:hint="eastAsia" w:ascii="仿宋_GB2312" w:eastAsia="仿宋_GB2312"/>
                <w:sz w:val="24"/>
                <w:szCs w:val="24"/>
              </w:rPr>
              <w:t>已有相关研究情况；本课题的学术价值和应用价值等。</w:t>
            </w:r>
          </w:p>
          <w:p>
            <w:pPr>
              <w:tabs>
                <w:tab w:val="left" w:pos="2107"/>
              </w:tabs>
              <w:spacing w:line="400" w:lineRule="exact"/>
              <w:ind w:firstLine="381" w:firstLineChars="159"/>
              <w:rPr>
                <w:rFonts w:ascii="仿宋_GB2312" w:eastAsia="仿宋_GB2312"/>
                <w:sz w:val="24"/>
                <w:szCs w:val="24"/>
              </w:rPr>
            </w:pPr>
            <w:r>
              <w:rPr>
                <w:rFonts w:hint="eastAsia" w:ascii="黑体" w:eastAsia="黑体"/>
                <w:sz w:val="24"/>
                <w:szCs w:val="24"/>
              </w:rPr>
              <w:t xml:space="preserve">2. [研究内容] </w:t>
            </w:r>
            <w:r>
              <w:rPr>
                <w:rFonts w:hint="eastAsia" w:ascii="仿宋_GB2312" w:eastAsia="仿宋_GB2312"/>
                <w:sz w:val="24"/>
                <w:szCs w:val="24"/>
              </w:rPr>
              <w:t>本课题的研究对象、总体框架、重点难点、主要目标等。</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3．[思路方法] </w:t>
            </w:r>
            <w:r>
              <w:rPr>
                <w:rFonts w:hint="eastAsia" w:ascii="仿宋_GB2312" w:eastAsia="仿宋_GB2312"/>
                <w:sz w:val="24"/>
                <w:szCs w:val="24"/>
              </w:rPr>
              <w:t>本课题研究的基本思路、研究方法和研究计划等。</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4．[创新之处] </w:t>
            </w:r>
            <w:r>
              <w:rPr>
                <w:rFonts w:hint="eastAsia" w:ascii="仿宋_GB2312" w:eastAsia="仿宋_GB2312"/>
                <w:sz w:val="24"/>
                <w:szCs w:val="24"/>
              </w:rPr>
              <w:t>在学术思想、学术观点、研究方法及成果转化运用等方面的特色和创新设想。</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5．[预期成果] </w:t>
            </w:r>
            <w:r>
              <w:rPr>
                <w:rFonts w:hint="eastAsia" w:ascii="仿宋_GB2312" w:eastAsia="仿宋_GB2312"/>
                <w:sz w:val="24"/>
                <w:szCs w:val="24"/>
              </w:rPr>
              <w:t>成果形式、成果转化运用设想及预期社会效益等。</w:t>
            </w:r>
          </w:p>
          <w:p>
            <w:pPr>
              <w:tabs>
                <w:tab w:val="left" w:pos="2107"/>
              </w:tabs>
              <w:spacing w:line="400" w:lineRule="exact"/>
              <w:ind w:firstLine="381" w:firstLineChars="159"/>
              <w:rPr>
                <w:rFonts w:ascii="仿宋_GB2312" w:eastAsia="仿宋_GB2312"/>
                <w:sz w:val="24"/>
                <w:szCs w:val="24"/>
              </w:rPr>
            </w:pPr>
            <w:r>
              <w:rPr>
                <w:rFonts w:hint="eastAsia" w:ascii="黑体" w:eastAsia="黑体"/>
                <w:sz w:val="24"/>
                <w:szCs w:val="24"/>
              </w:rPr>
              <w:t xml:space="preserve">6．[研究基础] </w:t>
            </w:r>
            <w:r>
              <w:rPr>
                <w:rFonts w:hint="eastAsia" w:ascii="仿宋" w:hAnsi="仿宋" w:eastAsia="仿宋" w:cs="仿宋"/>
                <w:bCs/>
                <w:sz w:val="24"/>
                <w:szCs w:val="24"/>
              </w:rPr>
              <w:t>课题</w:t>
            </w:r>
            <w:r>
              <w:rPr>
                <w:rFonts w:hint="eastAsia" w:ascii="仿宋_GB2312" w:eastAsia="仿宋_GB2312"/>
                <w:sz w:val="24"/>
                <w:szCs w:val="24"/>
              </w:rPr>
              <w:t>负责人前期相关研究成果、核心观点等。</w:t>
            </w:r>
          </w:p>
          <w:p>
            <w:pPr>
              <w:tabs>
                <w:tab w:val="left" w:pos="2107"/>
              </w:tabs>
              <w:spacing w:line="400" w:lineRule="exact"/>
              <w:ind w:firstLine="381" w:firstLineChars="159"/>
              <w:rPr>
                <w:rFonts w:ascii="宋体"/>
                <w:sz w:val="24"/>
              </w:rPr>
            </w:pPr>
            <w:r>
              <w:rPr>
                <w:rFonts w:hint="eastAsia" w:ascii="黑体" w:eastAsia="黑体"/>
                <w:sz w:val="24"/>
                <w:szCs w:val="24"/>
              </w:rPr>
              <w:t xml:space="preserve">7．[参考文献] </w:t>
            </w:r>
            <w:r>
              <w:rPr>
                <w:rFonts w:hint="eastAsia" w:ascii="仿宋_GB2312" w:eastAsia="仿宋_GB2312"/>
                <w:sz w:val="24"/>
                <w:szCs w:val="24"/>
              </w:rPr>
              <w:t>开展本课题研究的主要参考文献，本人已有的成果不列入参考文献。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8" w:hRule="atLeast"/>
          <w:jc w:val="center"/>
        </w:trPr>
        <w:tc>
          <w:tcPr>
            <w:tcW w:w="9216" w:type="dxa"/>
            <w:tcBorders>
              <w:top w:val="single" w:color="auto" w:sz="4" w:space="0"/>
              <w:left w:val="single" w:color="auto" w:sz="4" w:space="0"/>
              <w:bottom w:val="single" w:color="auto" w:sz="4" w:space="0"/>
              <w:right w:val="single" w:color="auto" w:sz="4" w:space="0"/>
            </w:tcBorders>
            <w:noWrap/>
            <w:vAlign w:val="top"/>
          </w:tcPr>
          <w:p>
            <w:pPr>
              <w:tabs>
                <w:tab w:val="left" w:pos="2107"/>
              </w:tabs>
              <w:spacing w:line="400" w:lineRule="exact"/>
              <w:ind w:firstLine="349" w:firstLineChars="159"/>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tc>
      </w:tr>
    </w:tbl>
    <w:p>
      <w:pPr>
        <w:spacing w:line="620" w:lineRule="exact"/>
        <w:rPr>
          <w:rFonts w:ascii="黑体" w:hAnsi="黑体" w:eastAsia="黑体" w:cs="宋体"/>
          <w:kern w:val="0"/>
          <w:sz w:val="36"/>
          <w:szCs w:val="36"/>
        </w:rPr>
      </w:pPr>
      <w:r>
        <w:rPr>
          <w:rFonts w:hint="eastAsia" w:ascii="黑体" w:hAnsi="黑体" w:eastAsia="黑体" w:cs="Tahoma"/>
          <w:kern w:val="0"/>
          <w:sz w:val="32"/>
          <w:szCs w:val="32"/>
        </w:rPr>
        <w:t>附件3：</w:t>
      </w:r>
    </w:p>
    <w:p>
      <w:pPr>
        <w:spacing w:line="62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w:t>
      </w:r>
      <w:r>
        <w:rPr>
          <w:rFonts w:hint="eastAsia" w:ascii="方正小标宋简体" w:eastAsia="方正小标宋简体" w:cs="宋体"/>
          <w:kern w:val="0"/>
          <w:sz w:val="36"/>
          <w:szCs w:val="36"/>
          <w:lang w:val="en-US" w:eastAsia="zh-CN"/>
        </w:rPr>
        <w:t>3</w:t>
      </w:r>
      <w:r>
        <w:rPr>
          <w:rFonts w:hint="eastAsia" w:ascii="方正小标宋简体" w:hAnsi="宋体" w:eastAsia="方正小标宋简体" w:cs="宋体"/>
          <w:kern w:val="0"/>
          <w:sz w:val="36"/>
          <w:szCs w:val="36"/>
        </w:rPr>
        <w:t>年铜仁市社区教育科研课题申报统计表</w:t>
      </w:r>
    </w:p>
    <w:p>
      <w:pPr>
        <w:spacing w:line="620" w:lineRule="exact"/>
        <w:rPr>
          <w:rFonts w:hint="default" w:ascii="仿宋_GB2312" w:hAnsi="宋体" w:eastAsia="仿宋_GB2312" w:cs="宋体"/>
          <w:kern w:val="0"/>
          <w:sz w:val="28"/>
          <w:szCs w:val="28"/>
          <w:lang w:val="en-US" w:eastAsia="zh-CN"/>
        </w:rPr>
      </w:pPr>
      <w:r>
        <w:rPr>
          <w:rFonts w:hint="eastAsia" w:ascii="仿宋_GB2312" w:hAnsi="宋体" w:eastAsia="仿宋_GB2312" w:cs="宋体"/>
          <w:bCs/>
          <w:kern w:val="0"/>
          <w:sz w:val="28"/>
          <w:szCs w:val="28"/>
        </w:rPr>
        <w:t>单位（或部门）：</w:t>
      </w:r>
      <w:r>
        <w:rPr>
          <w:rFonts w:hint="eastAsia" w:ascii="仿宋_GB2312" w:eastAsia="仿宋_GB2312" w:cs="宋体"/>
          <w:bCs/>
          <w:kern w:val="0"/>
          <w:sz w:val="28"/>
          <w:szCs w:val="28"/>
          <w:lang w:val="en-US" w:eastAsia="zh-CN"/>
        </w:rPr>
        <w:t xml:space="preserve">           </w:t>
      </w:r>
      <w:r>
        <w:rPr>
          <w:rFonts w:hint="eastAsia" w:ascii="仿宋_GB2312" w:hAnsi="宋体" w:eastAsia="仿宋_GB2312" w:cs="宋体"/>
          <w:bCs/>
          <w:kern w:val="0"/>
          <w:sz w:val="28"/>
          <w:szCs w:val="28"/>
        </w:rPr>
        <w:t xml:space="preserve">     </w:t>
      </w:r>
      <w:r>
        <w:rPr>
          <w:rFonts w:hint="eastAsia" w:ascii="仿宋_GB2312" w:hAnsi="宋体" w:eastAsia="仿宋_GB2312" w:cs="宋体"/>
          <w:kern w:val="0"/>
          <w:sz w:val="28"/>
          <w:szCs w:val="28"/>
        </w:rPr>
        <w:t>填报时间：</w:t>
      </w:r>
    </w:p>
    <w:tbl>
      <w:tblPr>
        <w:tblStyle w:val="7"/>
        <w:tblW w:w="9230"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00"/>
        <w:gridCol w:w="950"/>
        <w:gridCol w:w="1150"/>
        <w:gridCol w:w="1199"/>
        <w:gridCol w:w="1111"/>
        <w:gridCol w:w="11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 w:val="18"/>
                <w:szCs w:val="18"/>
              </w:rPr>
            </w:pPr>
            <w:r>
              <w:rPr>
                <w:rFonts w:hint="eastAsia" w:ascii="仿宋" w:hAnsi="仿宋" w:eastAsia="仿宋" w:cs="仿宋"/>
                <w:szCs w:val="21"/>
              </w:rPr>
              <w:t>序号</w:t>
            </w:r>
          </w:p>
        </w:tc>
        <w:tc>
          <w:tcPr>
            <w:tcW w:w="2000" w:type="dxa"/>
            <w:noWrap/>
            <w:vAlign w:val="center"/>
          </w:tcPr>
          <w:p>
            <w:pPr>
              <w:jc w:val="center"/>
              <w:rPr>
                <w:rFonts w:ascii="仿宋" w:hAnsi="仿宋" w:eastAsia="仿宋" w:cs="仿宋"/>
                <w:szCs w:val="21"/>
              </w:rPr>
            </w:pPr>
            <w:r>
              <w:rPr>
                <w:rFonts w:hint="eastAsia" w:ascii="仿宋" w:hAnsi="仿宋" w:eastAsia="仿宋" w:cs="仿宋"/>
                <w:szCs w:val="21"/>
              </w:rPr>
              <w:t>课题名称</w:t>
            </w:r>
          </w:p>
        </w:tc>
        <w:tc>
          <w:tcPr>
            <w:tcW w:w="950" w:type="dxa"/>
            <w:noWrap/>
            <w:vAlign w:val="center"/>
          </w:tcPr>
          <w:p>
            <w:pPr>
              <w:jc w:val="center"/>
              <w:rPr>
                <w:rFonts w:ascii="仿宋" w:hAnsi="仿宋" w:eastAsia="仿宋" w:cs="仿宋"/>
                <w:szCs w:val="21"/>
              </w:rPr>
            </w:pPr>
            <w:r>
              <w:rPr>
                <w:rFonts w:hint="eastAsia" w:ascii="仿宋" w:hAnsi="仿宋" w:eastAsia="仿宋" w:cs="仿宋"/>
                <w:szCs w:val="21"/>
              </w:rPr>
              <w:t>申请人</w:t>
            </w:r>
          </w:p>
        </w:tc>
        <w:tc>
          <w:tcPr>
            <w:tcW w:w="1150" w:type="dxa"/>
            <w:noWrap/>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1199" w:type="dxa"/>
            <w:noWrap/>
            <w:vAlign w:val="center"/>
          </w:tcPr>
          <w:p>
            <w:pPr>
              <w:jc w:val="center"/>
              <w:rPr>
                <w:rFonts w:ascii="仿宋" w:hAnsi="仿宋" w:eastAsia="仿宋" w:cs="仿宋"/>
                <w:szCs w:val="21"/>
              </w:rPr>
            </w:pPr>
            <w:r>
              <w:rPr>
                <w:rFonts w:hint="eastAsia" w:ascii="仿宋" w:hAnsi="仿宋" w:eastAsia="仿宋" w:cs="仿宋"/>
                <w:szCs w:val="21"/>
              </w:rPr>
              <w:t>所属部门</w:t>
            </w:r>
          </w:p>
        </w:tc>
        <w:tc>
          <w:tcPr>
            <w:tcW w:w="1111" w:type="dxa"/>
            <w:noWrap/>
            <w:vAlign w:val="center"/>
          </w:tcPr>
          <w:p>
            <w:pPr>
              <w:jc w:val="center"/>
              <w:rPr>
                <w:rFonts w:ascii="仿宋" w:hAnsi="仿宋" w:eastAsia="仿宋" w:cs="仿宋"/>
                <w:szCs w:val="21"/>
              </w:rPr>
            </w:pPr>
            <w:r>
              <w:rPr>
                <w:rFonts w:hint="eastAsia" w:ascii="仿宋" w:hAnsi="仿宋" w:eastAsia="仿宋" w:cs="仿宋"/>
                <w:szCs w:val="21"/>
              </w:rPr>
              <w:t>参与人员</w:t>
            </w:r>
          </w:p>
        </w:tc>
        <w:tc>
          <w:tcPr>
            <w:tcW w:w="1100" w:type="dxa"/>
            <w:noWrap/>
            <w:vAlign w:val="center"/>
          </w:tcPr>
          <w:p>
            <w:pPr>
              <w:jc w:val="center"/>
              <w:rPr>
                <w:rFonts w:ascii="仿宋" w:hAnsi="仿宋" w:eastAsia="仿宋" w:cs="仿宋"/>
                <w:szCs w:val="21"/>
              </w:rPr>
            </w:pPr>
            <w:r>
              <w:rPr>
                <w:rFonts w:hint="eastAsia" w:ascii="仿宋" w:hAnsi="仿宋" w:eastAsia="仿宋" w:cs="仿宋"/>
                <w:szCs w:val="21"/>
              </w:rPr>
              <w:t>结题时间</w:t>
            </w:r>
          </w:p>
        </w:tc>
        <w:tc>
          <w:tcPr>
            <w:tcW w:w="870" w:type="dxa"/>
            <w:noWrap/>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hint="eastAsia" w:ascii="仿宋" w:hAnsi="仿宋" w:eastAsia="仿宋" w:cs="仿宋"/>
                <w:szCs w:val="21"/>
                <w:lang w:val="en-US" w:eastAsia="zh-CN"/>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hint="default" w:ascii="仿宋" w:hAnsi="仿宋" w:eastAsia="仿宋" w:cs="仿宋"/>
                <w:szCs w:val="21"/>
                <w:lang w:val="en-US" w:eastAsia="zh-CN"/>
              </w:rPr>
            </w:pPr>
          </w:p>
        </w:tc>
        <w:tc>
          <w:tcPr>
            <w:tcW w:w="1150" w:type="dxa"/>
            <w:noWrap/>
            <w:vAlign w:val="center"/>
          </w:tcPr>
          <w:p>
            <w:pPr>
              <w:jc w:val="center"/>
              <w:rPr>
                <w:rFonts w:hint="default" w:ascii="仿宋" w:hAnsi="仿宋" w:eastAsia="仿宋" w:cs="仿宋"/>
                <w:szCs w:val="21"/>
                <w:lang w:val="en-US" w:eastAsia="zh-CN"/>
              </w:rPr>
            </w:pPr>
          </w:p>
        </w:tc>
        <w:tc>
          <w:tcPr>
            <w:tcW w:w="1199" w:type="dxa"/>
            <w:noWrap/>
            <w:vAlign w:val="center"/>
          </w:tcPr>
          <w:p>
            <w:pPr>
              <w:jc w:val="center"/>
              <w:rPr>
                <w:rFonts w:hint="default" w:ascii="仿宋" w:hAnsi="仿宋" w:eastAsia="仿宋" w:cs="仿宋"/>
                <w:szCs w:val="21"/>
                <w:lang w:val="en-US" w:eastAsia="zh-CN"/>
              </w:rPr>
            </w:pPr>
          </w:p>
        </w:tc>
        <w:tc>
          <w:tcPr>
            <w:tcW w:w="1111" w:type="dxa"/>
            <w:noWrap/>
            <w:vAlign w:val="center"/>
          </w:tcPr>
          <w:p>
            <w:pPr>
              <w:jc w:val="both"/>
              <w:rPr>
                <w:rFonts w:hint="eastAsia" w:ascii="仿宋" w:hAnsi="仿宋" w:eastAsia="仿宋" w:cs="仿宋"/>
                <w:szCs w:val="21"/>
                <w:lang w:eastAsia="zh-CN"/>
              </w:rPr>
            </w:pPr>
          </w:p>
        </w:tc>
        <w:tc>
          <w:tcPr>
            <w:tcW w:w="1100" w:type="dxa"/>
            <w:noWrap/>
            <w:vAlign w:val="center"/>
          </w:tcPr>
          <w:p>
            <w:pPr>
              <w:jc w:val="center"/>
              <w:rPr>
                <w:rFonts w:hint="default" w:ascii="仿宋" w:hAnsi="仿宋" w:eastAsia="仿宋" w:cs="仿宋"/>
                <w:szCs w:val="21"/>
                <w:lang w:val="en-US" w:eastAsia="zh-CN"/>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bl>
    <w:p>
      <w:pPr>
        <w:spacing w:line="400" w:lineRule="exact"/>
        <w:rPr>
          <w:rFonts w:hint="eastAsia" w:ascii="仿宋_GB2312" w:hAnsi="Arial" w:eastAsia="仿宋_GB2312" w:cs="Arial"/>
          <w:szCs w:val="21"/>
        </w:rPr>
      </w:pPr>
    </w:p>
    <w:p>
      <w:pPr>
        <w:pStyle w:val="2"/>
        <w:ind w:left="0" w:leftChars="0" w:firstLine="0" w:firstLineChars="0"/>
        <w:rPr>
          <w:rFonts w:hint="eastAsia"/>
          <w:lang w:val="zh-CN"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E0A6775-F38A-4009-A86C-BFB4359A665C}"/>
  </w:font>
  <w:font w:name="黑体">
    <w:panose1 w:val="02010609060101010101"/>
    <w:charset w:val="86"/>
    <w:family w:val="auto"/>
    <w:pitch w:val="default"/>
    <w:sig w:usb0="800002BF" w:usb1="38CF7CFA" w:usb2="00000016" w:usb3="00000000" w:csb0="00040001" w:csb1="00000000"/>
    <w:embedRegular r:id="rId2" w:fontKey="{40D596F6-A9B9-401D-BA49-C9C6A8D1F7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CD136A4-8998-4066-B260-0F1FCD0EB887}"/>
  </w:font>
  <w:font w:name="方正小标宋简体">
    <w:altName w:val="黑体"/>
    <w:panose1 w:val="02000000000000000000"/>
    <w:charset w:val="86"/>
    <w:family w:val="script"/>
    <w:pitch w:val="default"/>
    <w:sig w:usb0="00000000" w:usb1="00000000" w:usb2="00000012" w:usb3="00000000" w:csb0="00040001" w:csb1="00000000"/>
    <w:embedRegular r:id="rId4" w:fontKey="{E9BBF764-E3AA-4227-A7BC-AD8E8C24A3B7}"/>
  </w:font>
  <w:font w:name="仿宋">
    <w:panose1 w:val="02010609060101010101"/>
    <w:charset w:val="86"/>
    <w:family w:val="auto"/>
    <w:pitch w:val="default"/>
    <w:sig w:usb0="800002BF" w:usb1="38CF7CFA" w:usb2="00000016" w:usb3="00000000" w:csb0="00040001" w:csb1="00000000"/>
    <w:embedRegular r:id="rId5" w:fontKey="{948E7E7B-E6C4-4D47-87D6-0AA71FD42278}"/>
  </w:font>
  <w:font w:name="仿宋_GB2312">
    <w:altName w:val="仿宋"/>
    <w:panose1 w:val="02010609030101010101"/>
    <w:charset w:val="86"/>
    <w:family w:val="auto"/>
    <w:pitch w:val="default"/>
    <w:sig w:usb0="00000000" w:usb1="00000000" w:usb2="00000000" w:usb3="00000000" w:csb0="00040000" w:csb1="00000000"/>
    <w:embedRegular r:id="rId6" w:fontKey="{F5C588A7-099D-49CD-8B87-2919C650318D}"/>
  </w:font>
  <w:font w:name="楷体_GB2312">
    <w:altName w:val="楷体"/>
    <w:panose1 w:val="02010609030101010101"/>
    <w:charset w:val="86"/>
    <w:family w:val="modern"/>
    <w:pitch w:val="default"/>
    <w:sig w:usb0="00000000" w:usb1="00000000" w:usb2="00000000" w:usb3="00000000" w:csb0="00040000" w:csb1="00000000"/>
    <w:embedRegular r:id="rId7" w:fontKey="{CDFE3496-335E-4E52-BFEB-A4587919BF76}"/>
  </w:font>
  <w:font w:name="方正公文小标宋">
    <w:altName w:val="宋体"/>
    <w:panose1 w:val="02000500000000000000"/>
    <w:charset w:val="86"/>
    <w:family w:val="auto"/>
    <w:pitch w:val="default"/>
    <w:sig w:usb0="00000000" w:usb1="00000000" w:usb2="00000016" w:usb3="00000000" w:csb0="00040001" w:csb1="00000000"/>
    <w:embedRegular r:id="rId8" w:fontKey="{1BE040D1-E78A-4772-BF5C-FEE37245AB80}"/>
  </w:font>
  <w:font w:name="华文中宋">
    <w:altName w:val="宋体"/>
    <w:panose1 w:val="02010600040101010101"/>
    <w:charset w:val="86"/>
    <w:family w:val="auto"/>
    <w:pitch w:val="default"/>
    <w:sig w:usb0="00000000" w:usb1="00000000" w:usb2="00000000" w:usb3="00000000" w:csb0="0004009F" w:csb1="DFD70000"/>
    <w:embedRegular r:id="rId9" w:fontKey="{A5228BDD-0F79-4FB9-A1F3-9A84F5D76E6E}"/>
  </w:font>
  <w:font w:name="Tahoma">
    <w:panose1 w:val="020B0604030504040204"/>
    <w:charset w:val="00"/>
    <w:family w:val="swiss"/>
    <w:pitch w:val="default"/>
    <w:sig w:usb0="E1002EFF" w:usb1="C000605B" w:usb2="00000029" w:usb3="00000000" w:csb0="200101FF" w:csb1="20280000"/>
    <w:embedRegular r:id="rId10" w:fontKey="{6AD3C7CF-7E0A-4B4A-AF40-BDC8BD2BA051}"/>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DA0OGVhOTNjNzBjYWJmZGNmZTA4ZDEwNWI3ZjAifQ=="/>
  </w:docVars>
  <w:rsids>
    <w:rsidRoot w:val="24F36742"/>
    <w:rsid w:val="04363AE8"/>
    <w:rsid w:val="04B67BCD"/>
    <w:rsid w:val="0C6C1635"/>
    <w:rsid w:val="1EFF4DAB"/>
    <w:rsid w:val="24F36742"/>
    <w:rsid w:val="2A074BED"/>
    <w:rsid w:val="2B6E2702"/>
    <w:rsid w:val="2B7E40AF"/>
    <w:rsid w:val="30411F06"/>
    <w:rsid w:val="30FE4532"/>
    <w:rsid w:val="316B5FDE"/>
    <w:rsid w:val="33BB54D2"/>
    <w:rsid w:val="3BF76FB8"/>
    <w:rsid w:val="425E7197"/>
    <w:rsid w:val="43A23477"/>
    <w:rsid w:val="454E1F55"/>
    <w:rsid w:val="486F7876"/>
    <w:rsid w:val="49C93BCB"/>
    <w:rsid w:val="4F443620"/>
    <w:rsid w:val="4F9E11FF"/>
    <w:rsid w:val="5CA70254"/>
    <w:rsid w:val="5F88055E"/>
    <w:rsid w:val="65F52031"/>
    <w:rsid w:val="67207368"/>
    <w:rsid w:val="6A302C9B"/>
    <w:rsid w:val="6A5D15AF"/>
    <w:rsid w:val="70943096"/>
    <w:rsid w:val="78714BC5"/>
    <w:rsid w:val="7E7F4E6A"/>
    <w:rsid w:val="7EE36AEE"/>
    <w:rsid w:val="7F7E0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beforeAutospacing="0" w:after="0" w:afterAutospacing="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345" w:right="350"/>
      <w:outlineLvl w:val="1"/>
    </w:pPr>
    <w:rPr>
      <w:rFonts w:ascii="宋体" w:hAnsi="宋体" w:eastAsia="宋体" w:cs="宋体"/>
      <w:sz w:val="44"/>
      <w:szCs w:val="44"/>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spacing w:before="100" w:beforeAutospacing="1" w:after="100" w:afterAutospacing="1"/>
      <w:ind w:left="200" w:leftChars="200" w:hanging="200" w:hangingChars="200"/>
    </w:p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Normal (Web)"/>
    <w:basedOn w:val="1"/>
    <w:qFormat/>
    <w:uiPriority w:val="0"/>
    <w:pPr>
      <w:widowControl/>
      <w:spacing w:before="100" w:beforeAutospacing="1" w:after="100" w:afterAutospacing="1" w:line="312" w:lineRule="auto"/>
      <w:jc w:val="left"/>
    </w:pPr>
    <w:rPr>
      <w:rFonts w:ascii="宋体" w:hAnsi="宋体"/>
      <w:color w:val="5B5B5B"/>
      <w:kern w:val="0"/>
      <w:sz w:val="18"/>
      <w:szCs w:val="18"/>
    </w:rPr>
  </w:style>
  <w:style w:type="paragraph" w:styleId="9">
    <w:name w:val="List Paragraph"/>
    <w:basedOn w:val="1"/>
    <w:qFormat/>
    <w:uiPriority w:val="1"/>
    <w:pPr>
      <w:spacing w:before="171" w:beforeAutospacing="0" w:afterAutospacing="0"/>
      <w:ind w:left="1089" w:hanging="481"/>
    </w:pPr>
    <w:rPr>
      <w:rFonts w:ascii="宋体" w:hAnsi="宋体" w:eastAsia="宋体" w:cs="宋体"/>
      <w:lang w:val="zh-CN" w:eastAsia="zh-CN" w:bidi="zh-CN"/>
    </w:rPr>
  </w:style>
  <w:style w:type="character" w:customStyle="1" w:styleId="10">
    <w:name w:val="15"/>
    <w:basedOn w:val="8"/>
    <w:qFormat/>
    <w:uiPriority w:val="0"/>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4034</Words>
  <Characters>4170</Characters>
  <Lines>0</Lines>
  <Paragraphs>0</Paragraphs>
  <TotalTime>59</TotalTime>
  <ScaleCrop>false</ScaleCrop>
  <LinksUpToDate>false</LinksUpToDate>
  <CharactersWithSpaces>4562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2023-03-22T14:42:00Z</dcterms:created>
  <dc:creator>润土1986</dc:creator>
  <cp:lastModifiedBy>【胖超人】</cp:lastModifiedBy>
  <dcterms:modified xsi:type="dcterms:W3CDTF">2023-04-24T09:15:22Z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A5334F3334C24F22B46286C7C4006E79</vt:lpwstr>
  </property>
</Properties>
</file>